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88D38" w14:textId="5342ABC1" w:rsidR="005D6DA1" w:rsidRPr="00B63DA6" w:rsidRDefault="005D6DA1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284BE6CA" wp14:editId="02E18A16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CAA2C" w14:textId="77777777" w:rsidR="00EE0719" w:rsidRPr="00517C53" w:rsidRDefault="00EE0719" w:rsidP="00EE0719">
                            <w:pPr>
                              <w:pStyle w:val="DSHeaderPressFact"/>
                              <w:rPr>
                                <w:lang w:val="fr-FR"/>
                              </w:rPr>
                            </w:pPr>
                            <w:r w:rsidRPr="00517C53">
                              <w:rPr>
                                <w:lang w:val="fr-FR"/>
                              </w:rPr>
                              <w:t>Contacto de prensa</w:t>
                            </w:r>
                          </w:p>
                          <w:p w14:paraId="5AF19346" w14:textId="77777777" w:rsidR="00EE0719" w:rsidRPr="00B63DA6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B63DA6">
                              <w:rPr>
                                <w:rFonts w:cs="Arial"/>
                                <w:lang w:val="en-US"/>
                              </w:rPr>
                              <w:t>Dr. Tanja Lauinger</w:t>
                            </w:r>
                          </w:p>
                          <w:p w14:paraId="00ABC5B1" w14:textId="77777777" w:rsidR="00EE0719" w:rsidRPr="00B63DA6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B63DA6">
                              <w:rPr>
                                <w:rFonts w:cs="Arial"/>
                                <w:lang w:val="en-US"/>
                              </w:rPr>
                              <w:t xml:space="preserve">Senior Corporate Public Relations Manager </w:t>
                            </w:r>
                          </w:p>
                          <w:p w14:paraId="58CBC1EF" w14:textId="77777777" w:rsidR="00EE0719" w:rsidRPr="00B63DA6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B63DA6">
                              <w:rPr>
                                <w:rFonts w:cs="Arial"/>
                                <w:lang w:val="en-US"/>
                              </w:rPr>
                              <w:t xml:space="preserve">Sirona </w:t>
                            </w:r>
                            <w:proofErr w:type="spellStart"/>
                            <w:r w:rsidRPr="00B63DA6">
                              <w:rPr>
                                <w:rFonts w:cs="Arial"/>
                                <w:lang w:val="en-US"/>
                              </w:rPr>
                              <w:t>Straße</w:t>
                            </w:r>
                            <w:proofErr w:type="spellEnd"/>
                            <w:r w:rsidRPr="00B63DA6">
                              <w:rPr>
                                <w:rFonts w:cs="Arial"/>
                                <w:lang w:val="en-US"/>
                              </w:rPr>
                              <w:t xml:space="preserve"> 1</w:t>
                            </w:r>
                          </w:p>
                          <w:p w14:paraId="1BDBD53B" w14:textId="77777777" w:rsidR="00EE0719" w:rsidRPr="001D02D2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 xml:space="preserve">5071 Wals bei Salzburg, 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Austria</w:t>
                            </w:r>
                          </w:p>
                          <w:p w14:paraId="5B8FEA7C" w14:textId="77777777" w:rsidR="00EE0719" w:rsidRPr="001D02D2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T  +43 (0) 662 2450-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629</w:t>
                            </w:r>
                          </w:p>
                          <w:p w14:paraId="3B237DC6" w14:textId="77777777" w:rsidR="00EE0719" w:rsidRPr="001D02D2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F  +43 (0) 662 2450-540</w:t>
                            </w:r>
                          </w:p>
                          <w:p w14:paraId="5B9CEFE4" w14:textId="77777777" w:rsidR="00EE0719" w:rsidRPr="001D02D2" w:rsidRDefault="00EE0719" w:rsidP="00EE0719">
                            <w:pPr>
                              <w:pStyle w:val="SidebarLink"/>
                            </w:pPr>
                            <w:r>
                              <w:t>tanja.lauinger</w:t>
                            </w:r>
                            <w:r w:rsidRPr="001D02D2">
                              <w:t>@dentsplysirona.com</w:t>
                            </w:r>
                          </w:p>
                          <w:p w14:paraId="2EABEB4D" w14:textId="77777777" w:rsidR="00EE0719" w:rsidRPr="00A92ED2" w:rsidRDefault="00EE0719" w:rsidP="00EE0719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p w14:paraId="146EAAEA" w14:textId="77777777" w:rsidR="00EE0719" w:rsidRPr="00C72299" w:rsidRDefault="00EE0719" w:rsidP="00EE0719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C7229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Kerstin Schicha </w:t>
                            </w:r>
                          </w:p>
                          <w:p w14:paraId="749F807D" w14:textId="77777777" w:rsidR="00EE0719" w:rsidRPr="00997FD0" w:rsidRDefault="00EE0719" w:rsidP="00EE0719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97FD0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Edelman GmbH </w:t>
                            </w:r>
                          </w:p>
                          <w:p w14:paraId="26111F11" w14:textId="77777777" w:rsidR="00EE0719" w:rsidRPr="001D02D2" w:rsidRDefault="00EE0719" w:rsidP="00EE0719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Schöneberger Straße 15 </w:t>
                            </w:r>
                          </w:p>
                          <w:p w14:paraId="79E19920" w14:textId="77777777" w:rsidR="00EE0719" w:rsidRPr="001D02D2" w:rsidRDefault="00EE0719" w:rsidP="00EE0719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D-10963 Berlin,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Germany</w:t>
                            </w:r>
                          </w:p>
                          <w:p w14:paraId="5EBC6B8A" w14:textId="77777777" w:rsidR="00EE0719" w:rsidRPr="001D02D2" w:rsidRDefault="00EE0719" w:rsidP="00EE0719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T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</w:rPr>
                              <w:t>+49 (0) 30 2218290-70</w:t>
                            </w:r>
                          </w:p>
                          <w:p w14:paraId="7D768457" w14:textId="77777777" w:rsidR="00EE0719" w:rsidRPr="00997FD0" w:rsidRDefault="00EE0719" w:rsidP="00EE0719">
                            <w:pPr>
                              <w:pStyle w:val="SidebarLink"/>
                            </w:pPr>
                            <w:r>
                              <w:t>kerstin.schicha@edelman.com</w:t>
                            </w:r>
                            <w:hyperlink r:id="rId11" w:history="1"/>
                          </w:p>
                          <w:p w14:paraId="46BFFD6F" w14:textId="77777777" w:rsidR="00EE0719" w:rsidRPr="00997FD0" w:rsidRDefault="00EE0719" w:rsidP="00EE0719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color w:val="F8A900"/>
                              </w:rPr>
                            </w:pPr>
                            <w:r w:rsidRPr="00997FD0">
                              <w:rPr>
                                <w:rFonts w:cs="Arial"/>
                                <w:color w:val="F8A900"/>
                                <w:sz w:val="16"/>
                                <w:szCs w:val="16"/>
                              </w:rPr>
                              <w:t>www.edelman.com</w:t>
                            </w:r>
                          </w:p>
                          <w:p w14:paraId="4E6A60AB" w14:textId="77777777" w:rsidR="00EE0719" w:rsidRDefault="00EE0719" w:rsidP="00EE0719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</w:p>
                          <w:p w14:paraId="620B55B0" w14:textId="77777777" w:rsidR="00EE0719" w:rsidRPr="00915841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915841">
                              <w:rPr>
                                <w:rFonts w:cs="Arial"/>
                                <w:lang w:val="en-US"/>
                              </w:rPr>
                              <w:t>Marion Par-Weixlberger</w:t>
                            </w:r>
                          </w:p>
                          <w:p w14:paraId="67E32B69" w14:textId="77777777" w:rsidR="00EE0719" w:rsidRPr="00B63DA6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B63DA6">
                              <w:rPr>
                                <w:rFonts w:cs="Arial"/>
                                <w:lang w:val="en-US"/>
                              </w:rPr>
                              <w:t xml:space="preserve">Vice President Public Relations &amp; Corporate Communications </w:t>
                            </w:r>
                          </w:p>
                          <w:p w14:paraId="11053942" w14:textId="77777777" w:rsidR="00EE0719" w:rsidRPr="001D02D2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Sirona Straße 1</w:t>
                            </w:r>
                          </w:p>
                          <w:p w14:paraId="107251DA" w14:textId="77777777" w:rsidR="00EE0719" w:rsidRPr="001D02D2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 xml:space="preserve">5071 Wals bei Salzburg, 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Austria</w:t>
                            </w:r>
                          </w:p>
                          <w:p w14:paraId="0CBAC681" w14:textId="77777777" w:rsidR="00EE0719" w:rsidRPr="001D02D2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T  +43 (0) 662 2450-588</w:t>
                            </w:r>
                          </w:p>
                          <w:p w14:paraId="745E0014" w14:textId="77777777" w:rsidR="00EE0719" w:rsidRPr="001D02D2" w:rsidRDefault="00EE0719" w:rsidP="00EE0719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F  +43 (0) 662 2450-540</w:t>
                            </w:r>
                          </w:p>
                          <w:p w14:paraId="5535E877" w14:textId="77777777" w:rsidR="00EE0719" w:rsidRPr="001D02D2" w:rsidRDefault="00EE0719" w:rsidP="00EE0719">
                            <w:pPr>
                              <w:pStyle w:val="SidebarLink"/>
                            </w:pPr>
                            <w:r w:rsidRPr="001D02D2">
                              <w:t>marion.par-weixlberger@dentsplysirona.com</w:t>
                            </w:r>
                          </w:p>
                          <w:p w14:paraId="24CB0E67" w14:textId="77777777" w:rsidR="00EE0719" w:rsidRPr="00517C53" w:rsidRDefault="00EE0719" w:rsidP="00EE0719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1CF44123" w14:textId="77777777" w:rsidR="00EE0719" w:rsidRPr="00435066" w:rsidRDefault="00EE0719" w:rsidP="00EE0719">
                            <w:pPr>
                              <w:pStyle w:val="DSStandard"/>
                              <w:spacing w:after="80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173ACA3" w14:textId="77777777" w:rsidR="00EE0719" w:rsidRPr="00435066" w:rsidRDefault="00EE0719" w:rsidP="00EE0719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DB2C9A6" w14:textId="77777777" w:rsidR="00EE0719" w:rsidRPr="00435066" w:rsidRDefault="00EE0719" w:rsidP="00EE0719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539503D6" w14:textId="77777777" w:rsidR="00EE0719" w:rsidRPr="00435066" w:rsidRDefault="00EE0719" w:rsidP="00EE0719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16C1189D" w14:textId="77777777" w:rsidR="00EE0719" w:rsidRPr="005323BA" w:rsidRDefault="00EE0719" w:rsidP="00EE0719">
                            <w:pPr>
                              <w:pStyle w:val="DSStandardSidebox"/>
                              <w:rPr>
                                <w:b/>
                                <w:szCs w:val="16"/>
                                <w:lang w:val="en-US"/>
                              </w:rPr>
                            </w:pPr>
                            <w:r w:rsidRPr="005323BA">
                              <w:rPr>
                                <w:rFonts w:cs="Arial"/>
                                <w:b/>
                                <w:bCs/>
                                <w:szCs w:val="16"/>
                                <w:lang w:val="en-US"/>
                              </w:rPr>
                              <w:t>Sobre Dentsply Sirona</w:t>
                            </w:r>
                          </w:p>
                          <w:p w14:paraId="08D9F9C8" w14:textId="77777777" w:rsidR="00EE0719" w:rsidRDefault="00EE0719" w:rsidP="00EE0719">
                            <w:pPr>
                              <w:spacing w:after="0" w:line="240" w:lineRule="auto"/>
                              <w:rPr>
                                <w:sz w:val="16"/>
                                <w:lang w:val="es-ES"/>
                              </w:rPr>
                            </w:pPr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Dentsply Sirona es el mayor fabricante del mundo de productos dentales y tecnologías para profesionales, con una trayectoria de 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  <w:lang w:val="es-ES"/>
                              </w:rPr>
                              <w:t xml:space="preserve">más de un siglo </w:t>
                            </w:r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en innovación y servicio a la industria dental y a los pacientes a nivel mundial. Dentsply Sirona desarrolla, fabrica y comercializa una amplia gama de soluciones que abarcan productos dentales y de salud </w:t>
                            </w:r>
                            <w:proofErr w:type="gramStart"/>
                            <w:r w:rsidRPr="00517C53">
                              <w:rPr>
                                <w:sz w:val="16"/>
                                <w:lang w:val="es-ES"/>
                              </w:rPr>
                              <w:t>bucodental</w:t>
                            </w:r>
                            <w:proofErr w:type="gramEnd"/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 así como otros productos sanitarios consumibles bajo una sólida cartera de marcas de categoría mundial. </w:t>
                            </w:r>
                          </w:p>
                          <w:p w14:paraId="2D5030B8" w14:textId="77777777" w:rsidR="00EE0719" w:rsidRPr="00517C53" w:rsidRDefault="00EE0719" w:rsidP="00EE0719">
                            <w:pPr>
                              <w:spacing w:line="240" w:lineRule="auto"/>
                              <w:rPr>
                                <w:sz w:val="16"/>
                                <w:lang w:val="es-ES"/>
                              </w:rPr>
                            </w:pPr>
                            <w:r w:rsidRPr="008274FE">
                              <w:rPr>
                                <w:sz w:val="16"/>
                                <w:lang w:val="es-ES"/>
                              </w:rPr>
                              <w:t>Los productos de Dentsply Sirona ofrecen soluciones innovadoras, efectivas y de alta calidad para impulsar el cuidado del paciente y practicar una odontología de mejor calidad y más segura.</w:t>
                            </w:r>
                            <w:r>
                              <w:rPr>
                                <w:sz w:val="16"/>
                                <w:lang w:val="es-ES"/>
                              </w:rPr>
                              <w:t xml:space="preserve"> </w:t>
                            </w:r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La sede </w:t>
                            </w:r>
                            <w:r>
                              <w:rPr>
                                <w:sz w:val="16"/>
                                <w:lang w:val="es-ES"/>
                              </w:rPr>
                              <w:t>social</w:t>
                            </w:r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 de Dentsply Sirona está ubicada en </w:t>
                            </w:r>
                            <w:r>
                              <w:rPr>
                                <w:sz w:val="16"/>
                                <w:lang w:val="es-ES"/>
                              </w:rPr>
                              <w:t>Charlotte</w:t>
                            </w:r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lang w:val="es-ES"/>
                              </w:rPr>
                              <w:t>North Carolina</w:t>
                            </w:r>
                            <w:r w:rsidRPr="00517C53">
                              <w:rPr>
                                <w:sz w:val="16"/>
                                <w:lang w:val="es-ES"/>
                              </w:rPr>
                              <w:t>. Las acciones de la empresa cotizan en el NASDAQ de Estados Unidos con el símbolo XRAY.</w:t>
                            </w:r>
                          </w:p>
                          <w:p w14:paraId="7869CC1F" w14:textId="77777777" w:rsidR="00EE0719" w:rsidRPr="00517C53" w:rsidRDefault="00EE0719" w:rsidP="00EE0719">
                            <w:pPr>
                              <w:spacing w:after="0" w:line="240" w:lineRule="auto"/>
                              <w:rPr>
                                <w:sz w:val="16"/>
                                <w:lang w:val="es-ES"/>
                              </w:rPr>
                            </w:pPr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Visite </w:t>
                            </w:r>
                            <w:hyperlink r:id="rId12" w:history="1">
                              <w:r w:rsidRPr="00517C53">
                                <w:rPr>
                                  <w:rStyle w:val="Hyperlink"/>
                                  <w:rFonts w:eastAsiaTheme="minorHAnsi" w:cs="Arial"/>
                                  <w:sz w:val="16"/>
                                  <w:szCs w:val="16"/>
                                  <w:lang w:val="es-ES" w:eastAsia="en-US"/>
                                </w:rPr>
                                <w:t>www.dentsplysirona.com</w:t>
                              </w:r>
                            </w:hyperlink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 para obtener información sobre Dentsply Sirona y sus productos.</w:t>
                            </w:r>
                          </w:p>
                          <w:p w14:paraId="0DC8B3D5" w14:textId="77777777" w:rsidR="00EE0719" w:rsidRPr="00517C53" w:rsidRDefault="00EE0719" w:rsidP="00EE0719">
                            <w:pPr>
                              <w:pStyle w:val="DSStandard"/>
                              <w:rPr>
                                <w:sz w:val="16"/>
                                <w:lang w:val="es-ES"/>
                              </w:rPr>
                            </w:pPr>
                          </w:p>
                          <w:p w14:paraId="67A79B83" w14:textId="77777777" w:rsidR="00EE0719" w:rsidRPr="00517C53" w:rsidRDefault="00EE0719" w:rsidP="00EE0719">
                            <w:pPr>
                              <w:pStyle w:val="DSStandard"/>
                              <w:rPr>
                                <w:lang w:val="es-ES"/>
                              </w:rPr>
                            </w:pPr>
                          </w:p>
                          <w:p w14:paraId="5ACAB867" w14:textId="77777777" w:rsidR="00262037" w:rsidRPr="00E73CF7" w:rsidRDefault="00262037" w:rsidP="005D6DA1">
                            <w:pPr>
                              <w:pStyle w:val="DSHeaderPressFact"/>
                              <w:rPr>
                                <w:vanish/>
                              </w:rPr>
                            </w:pPr>
                            <w:r w:rsidRPr="00E73CF7">
                              <w:rPr>
                                <w:vanish/>
                              </w:rPr>
                              <w:t>Press Contact</w:t>
                            </w:r>
                          </w:p>
                          <w:p w14:paraId="52F456A9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</w:rPr>
                              <w:t>Dr. Tanja Lauinger</w:t>
                            </w:r>
                          </w:p>
                          <w:p w14:paraId="02AD835D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</w:rPr>
                              <w:t xml:space="preserve">Senior Corporate Public Relations Manager </w:t>
                            </w:r>
                          </w:p>
                          <w:p w14:paraId="559544D3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Sirona Straße 1</w:t>
                            </w:r>
                          </w:p>
                          <w:p w14:paraId="5A7E3BC7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37C82C11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T  +43 (0) 662 2450-629</w:t>
                            </w:r>
                          </w:p>
                          <w:p w14:paraId="154F5BCC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F  +43 (0) 662 2450-540</w:t>
                            </w:r>
                          </w:p>
                          <w:p w14:paraId="20816FDC" w14:textId="77777777" w:rsidR="00262037" w:rsidRPr="00E73CF7" w:rsidRDefault="00262037" w:rsidP="003D3B44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 w:rsidRPr="00E73CF7">
                              <w:rPr>
                                <w:vanish/>
                              </w:rPr>
                              <w:t>tanja.lauinger@dentsplysirona.com</w:t>
                            </w:r>
                          </w:p>
                          <w:p w14:paraId="20AD2117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</w:p>
                          <w:p w14:paraId="2CDB44DA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Kerstin Schicha </w:t>
                            </w:r>
                          </w:p>
                          <w:p w14:paraId="72ED1C56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Edelman GmbH </w:t>
                            </w:r>
                          </w:p>
                          <w:p w14:paraId="0D64F17A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Schöneberger Straße 15 </w:t>
                            </w:r>
                          </w:p>
                          <w:p w14:paraId="74908DE3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D-10963 Berlin, Germany</w:t>
                            </w:r>
                          </w:p>
                          <w:p w14:paraId="68A042FC" w14:textId="25A18DB6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T  +49 (0) 30 2218290-70</w:t>
                            </w:r>
                          </w:p>
                          <w:p w14:paraId="6736B1C2" w14:textId="1DD786AF" w:rsidR="00262037" w:rsidRPr="00E73CF7" w:rsidRDefault="00CF39B1" w:rsidP="00CF39B1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>
                              <w:rPr>
                                <w:vanish/>
                              </w:rPr>
                              <w:t>kerstin.schicha@edelman.com</w:t>
                            </w:r>
                            <w:hyperlink r:id="rId13" w:history="1"/>
                          </w:p>
                          <w:p w14:paraId="384E551D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color w:val="F8A900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color w:val="F8A900"/>
                                <w:sz w:val="16"/>
                                <w:szCs w:val="16"/>
                              </w:rPr>
                              <w:t>www.edelman.com</w:t>
                            </w:r>
                          </w:p>
                          <w:p w14:paraId="30241A1E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</w:p>
                          <w:p w14:paraId="740ACFE8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</w:rPr>
                              <w:t>Marion Par-Weixlberger</w:t>
                            </w:r>
                          </w:p>
                          <w:p w14:paraId="5DD6DD68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</w:rPr>
                              <w:t xml:space="preserve">Vice President Public Relations &amp; Corporate Communications </w:t>
                            </w:r>
                          </w:p>
                          <w:p w14:paraId="16F8CECD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Sirona Straße 1</w:t>
                            </w:r>
                          </w:p>
                          <w:p w14:paraId="62225727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5A765459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T  +43 (0) 662 2450-588</w:t>
                            </w:r>
                          </w:p>
                          <w:p w14:paraId="088ECABA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F  +43 (0) 662 2450-540</w:t>
                            </w:r>
                          </w:p>
                          <w:p w14:paraId="690406BA" w14:textId="77777777" w:rsidR="00262037" w:rsidRPr="00E73CF7" w:rsidRDefault="00262037" w:rsidP="003D3B44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 w:rsidRPr="00E73CF7">
                              <w:rPr>
                                <w:vanish/>
                              </w:rPr>
                              <w:t>marion.par-weixlberger@dentsplysirona.com</w:t>
                            </w:r>
                          </w:p>
                          <w:p w14:paraId="5A830082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6EB76D7D" w14:textId="77777777" w:rsidR="00262037" w:rsidRPr="00E73CF7" w:rsidRDefault="00262037" w:rsidP="003D3B44">
                            <w:pPr>
                              <w:pStyle w:val="DSStandard"/>
                              <w:rPr>
                                <w:vanish/>
                                <w:sz w:val="16"/>
                                <w:szCs w:val="16"/>
                                <w:lang w:val="de-AT"/>
                              </w:rPr>
                            </w:pPr>
                          </w:p>
                          <w:p w14:paraId="0DF054B1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7EDBC94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6684F08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7AACDADE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455653E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6B19D942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59B09BBB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67533E5B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7F8C18B3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3C9C7D98" w14:textId="77777777" w:rsidR="00262037" w:rsidRPr="00E73CF7" w:rsidRDefault="00262037" w:rsidP="003D3B44">
                            <w:pPr>
                              <w:spacing w:line="240" w:lineRule="auto"/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Style w:val="Fet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About Dentsply Sirona </w:t>
                            </w: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  <w:br/>
                            </w:r>
                            <w:r w:rsidRPr="00E73CF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Dentsply Sirona is the world’s largest manufacturer of professional dental products and technologies, with over a century of innovation and service to the dental industry and patients worldwide. Dentsply Sirona develops, manufactures, and markets a comprehensive solutions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 is located in Charlotte, North Carolina. The company’s shares are</w:t>
                            </w:r>
                            <w:r w:rsidRPr="00E73CF7">
                              <w:rPr>
                                <w:rStyle w:val="ccbnnewsarticletext"/>
                                <w:rFonts w:cs="Arial"/>
                                <w:vanish/>
                              </w:rPr>
                              <w:t xml:space="preserve"> </w:t>
                            </w:r>
                            <w:r w:rsidRPr="00E73CF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listed in the United States on NASDAQ under the symbol XRAY.  </w:t>
                            </w:r>
                          </w:p>
                          <w:p w14:paraId="5A8AFFB7" w14:textId="77777777" w:rsidR="00262037" w:rsidRPr="00E73CF7" w:rsidRDefault="00262037" w:rsidP="003D3B44">
                            <w:pPr>
                              <w:spacing w:line="240" w:lineRule="auto"/>
                              <w:rPr>
                                <w:vanish/>
                              </w:rPr>
                            </w:pPr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Visit </w:t>
                            </w:r>
                            <w:hyperlink r:id="rId14" w:tgtFrame="_blank" w:history="1">
                              <w:r w:rsidRPr="00E73CF7">
                                <w:rPr>
                                  <w:rStyle w:val="Hyperlink"/>
                                  <w:rFonts w:cs="Arial"/>
                                  <w:vanish/>
                                  <w:color w:val="F8A900"/>
                                  <w:sz w:val="16"/>
                                  <w:szCs w:val="16"/>
                                </w:rPr>
                                <w:t>www.dentsplysirona.com</w:t>
                              </w:r>
                            </w:hyperlink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color w:val="F8A900"/>
                                <w:sz w:val="16"/>
                                <w:szCs w:val="16"/>
                              </w:rPr>
                              <w:t> </w:t>
                            </w:r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for more information about Dentsply Sirona and its products.</w:t>
                            </w:r>
                          </w:p>
                          <w:p w14:paraId="30348D7B" w14:textId="77777777" w:rsidR="00262037" w:rsidRPr="009807BA" w:rsidRDefault="00262037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BE6C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" filled="f" stroked="f">
                <v:textbox inset="2mm,0,0,0">
                  <w:txbxContent>
                    <w:p w14:paraId="0B8CAA2C" w14:textId="77777777" w:rsidR="00EE0719" w:rsidRPr="00517C53" w:rsidRDefault="00EE0719" w:rsidP="00EE0719">
                      <w:pPr>
                        <w:pStyle w:val="DSHeaderPressFact"/>
                        <w:rPr>
                          <w:lang w:val="fr-FR"/>
                        </w:rPr>
                      </w:pPr>
                      <w:r w:rsidRPr="00517C53">
                        <w:rPr>
                          <w:lang w:val="fr-FR"/>
                        </w:rPr>
                        <w:t>Contacto de prensa</w:t>
                      </w:r>
                    </w:p>
                    <w:p w14:paraId="5AF19346" w14:textId="77777777" w:rsidR="00EE0719" w:rsidRPr="00B63DA6" w:rsidRDefault="00EE0719" w:rsidP="00EE0719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B63DA6">
                        <w:rPr>
                          <w:rFonts w:cs="Arial"/>
                          <w:lang w:val="en-US"/>
                        </w:rPr>
                        <w:t>Dr. Tanja Lauinger</w:t>
                      </w:r>
                    </w:p>
                    <w:p w14:paraId="00ABC5B1" w14:textId="77777777" w:rsidR="00EE0719" w:rsidRPr="00B63DA6" w:rsidRDefault="00EE0719" w:rsidP="00EE0719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B63DA6">
                        <w:rPr>
                          <w:rFonts w:cs="Arial"/>
                          <w:lang w:val="en-US"/>
                        </w:rPr>
                        <w:t xml:space="preserve">Senior Corporate Public Relations Manager </w:t>
                      </w:r>
                    </w:p>
                    <w:p w14:paraId="58CBC1EF" w14:textId="77777777" w:rsidR="00EE0719" w:rsidRPr="00B63DA6" w:rsidRDefault="00EE0719" w:rsidP="00EE0719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B63DA6">
                        <w:rPr>
                          <w:rFonts w:cs="Arial"/>
                          <w:lang w:val="en-US"/>
                        </w:rPr>
                        <w:t xml:space="preserve">Sirona </w:t>
                      </w:r>
                      <w:proofErr w:type="spellStart"/>
                      <w:r w:rsidRPr="00B63DA6">
                        <w:rPr>
                          <w:rFonts w:cs="Arial"/>
                          <w:lang w:val="en-US"/>
                        </w:rPr>
                        <w:t>Straße</w:t>
                      </w:r>
                      <w:proofErr w:type="spellEnd"/>
                      <w:r w:rsidRPr="00B63DA6">
                        <w:rPr>
                          <w:rFonts w:cs="Arial"/>
                          <w:lang w:val="en-US"/>
                        </w:rPr>
                        <w:t xml:space="preserve"> 1</w:t>
                      </w:r>
                    </w:p>
                    <w:p w14:paraId="1BDBD53B" w14:textId="77777777" w:rsidR="00EE0719" w:rsidRPr="001D02D2" w:rsidRDefault="00EE0719" w:rsidP="00EE0719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 xml:space="preserve">5071 Wals bei Salzburg, </w:t>
                      </w:r>
                      <w:r>
                        <w:rPr>
                          <w:rFonts w:cs="Arial"/>
                          <w:lang w:val="de-AT"/>
                        </w:rPr>
                        <w:t>Austria</w:t>
                      </w:r>
                    </w:p>
                    <w:p w14:paraId="5B8FEA7C" w14:textId="77777777" w:rsidR="00EE0719" w:rsidRPr="001D02D2" w:rsidRDefault="00EE0719" w:rsidP="00EE0719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T  +43 (0) 662 2450-</w:t>
                      </w:r>
                      <w:r>
                        <w:rPr>
                          <w:rFonts w:cs="Arial"/>
                          <w:lang w:val="de-AT"/>
                        </w:rPr>
                        <w:t>629</w:t>
                      </w:r>
                    </w:p>
                    <w:p w14:paraId="3B237DC6" w14:textId="77777777" w:rsidR="00EE0719" w:rsidRPr="001D02D2" w:rsidRDefault="00EE0719" w:rsidP="00EE0719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F  +43 (0) 662 2450-540</w:t>
                      </w:r>
                    </w:p>
                    <w:p w14:paraId="5B9CEFE4" w14:textId="77777777" w:rsidR="00EE0719" w:rsidRPr="001D02D2" w:rsidRDefault="00EE0719" w:rsidP="00EE0719">
                      <w:pPr>
                        <w:pStyle w:val="SidebarLink"/>
                      </w:pPr>
                      <w:r>
                        <w:t>tanja.lauinger</w:t>
                      </w:r>
                      <w:r w:rsidRPr="001D02D2">
                        <w:t>@dentsplysirona.com</w:t>
                      </w:r>
                    </w:p>
                    <w:p w14:paraId="2EABEB4D" w14:textId="77777777" w:rsidR="00EE0719" w:rsidRPr="00A92ED2" w:rsidRDefault="00EE0719" w:rsidP="00EE0719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p w14:paraId="146EAAEA" w14:textId="77777777" w:rsidR="00EE0719" w:rsidRPr="00C72299" w:rsidRDefault="00EE0719" w:rsidP="00EE0719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C72299">
                        <w:rPr>
                          <w:rFonts w:cs="Arial"/>
                          <w:sz w:val="16"/>
                          <w:szCs w:val="16"/>
                        </w:rPr>
                        <w:t xml:space="preserve">Kerstin Schicha </w:t>
                      </w:r>
                    </w:p>
                    <w:p w14:paraId="749F807D" w14:textId="77777777" w:rsidR="00EE0719" w:rsidRPr="00997FD0" w:rsidRDefault="00EE0719" w:rsidP="00EE0719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97FD0">
                        <w:rPr>
                          <w:rFonts w:cs="Arial"/>
                          <w:sz w:val="16"/>
                          <w:szCs w:val="16"/>
                        </w:rPr>
                        <w:t xml:space="preserve">Edelman GmbH </w:t>
                      </w:r>
                    </w:p>
                    <w:p w14:paraId="26111F11" w14:textId="77777777" w:rsidR="00EE0719" w:rsidRPr="001D02D2" w:rsidRDefault="00EE0719" w:rsidP="00EE0719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</w:rPr>
                        <w:t xml:space="preserve">Schöneberger Straße 15 </w:t>
                      </w:r>
                    </w:p>
                    <w:p w14:paraId="79E19920" w14:textId="77777777" w:rsidR="00EE0719" w:rsidRPr="001D02D2" w:rsidRDefault="00EE0719" w:rsidP="00EE0719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</w:rPr>
                        <w:t xml:space="preserve">D-10963 Berlin,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Germany</w:t>
                      </w:r>
                    </w:p>
                    <w:p w14:paraId="5EBC6B8A" w14:textId="77777777" w:rsidR="00EE0719" w:rsidRPr="001D02D2" w:rsidRDefault="00EE0719" w:rsidP="00EE0719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</w:rPr>
                        <w:t xml:space="preserve">T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Pr="001D02D2">
                        <w:rPr>
                          <w:rFonts w:cs="Arial"/>
                          <w:sz w:val="16"/>
                          <w:szCs w:val="16"/>
                        </w:rPr>
                        <w:t>+49 (0) 30 2218290-70</w:t>
                      </w:r>
                    </w:p>
                    <w:p w14:paraId="7D768457" w14:textId="77777777" w:rsidR="00EE0719" w:rsidRPr="00997FD0" w:rsidRDefault="00EE0719" w:rsidP="00EE0719">
                      <w:pPr>
                        <w:pStyle w:val="SidebarLink"/>
                      </w:pPr>
                      <w:r>
                        <w:t>kerstin.schicha@edelman.com</w:t>
                      </w:r>
                      <w:hyperlink r:id="rId15" w:history="1"/>
                    </w:p>
                    <w:p w14:paraId="46BFFD6F" w14:textId="77777777" w:rsidR="00EE0719" w:rsidRPr="00997FD0" w:rsidRDefault="00EE0719" w:rsidP="00EE0719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color w:val="F8A900"/>
                        </w:rPr>
                      </w:pPr>
                      <w:r w:rsidRPr="00997FD0">
                        <w:rPr>
                          <w:rFonts w:cs="Arial"/>
                          <w:color w:val="F8A900"/>
                          <w:sz w:val="16"/>
                          <w:szCs w:val="16"/>
                        </w:rPr>
                        <w:t>www.edelman.com</w:t>
                      </w:r>
                    </w:p>
                    <w:p w14:paraId="4E6A60AB" w14:textId="77777777" w:rsidR="00EE0719" w:rsidRDefault="00EE0719" w:rsidP="00EE0719">
                      <w:pPr>
                        <w:pStyle w:val="DSStandardSidebox"/>
                        <w:rPr>
                          <w:rFonts w:cs="Arial"/>
                        </w:rPr>
                      </w:pPr>
                    </w:p>
                    <w:p w14:paraId="620B55B0" w14:textId="77777777" w:rsidR="00EE0719" w:rsidRPr="00915841" w:rsidRDefault="00EE0719" w:rsidP="00EE0719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915841">
                        <w:rPr>
                          <w:rFonts w:cs="Arial"/>
                          <w:lang w:val="en-US"/>
                        </w:rPr>
                        <w:t>Marion Par-Weixlberger</w:t>
                      </w:r>
                    </w:p>
                    <w:p w14:paraId="67E32B69" w14:textId="77777777" w:rsidR="00EE0719" w:rsidRPr="00B63DA6" w:rsidRDefault="00EE0719" w:rsidP="00EE0719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B63DA6">
                        <w:rPr>
                          <w:rFonts w:cs="Arial"/>
                          <w:lang w:val="en-US"/>
                        </w:rPr>
                        <w:t xml:space="preserve">Vice President Public Relations &amp; Corporate Communications </w:t>
                      </w:r>
                    </w:p>
                    <w:p w14:paraId="11053942" w14:textId="77777777" w:rsidR="00EE0719" w:rsidRPr="001D02D2" w:rsidRDefault="00EE0719" w:rsidP="00EE0719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Sirona Straße 1</w:t>
                      </w:r>
                    </w:p>
                    <w:p w14:paraId="107251DA" w14:textId="77777777" w:rsidR="00EE0719" w:rsidRPr="001D02D2" w:rsidRDefault="00EE0719" w:rsidP="00EE0719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 xml:space="preserve">5071 Wals bei Salzburg, </w:t>
                      </w:r>
                      <w:r>
                        <w:rPr>
                          <w:rFonts w:cs="Arial"/>
                          <w:lang w:val="de-AT"/>
                        </w:rPr>
                        <w:t>Austria</w:t>
                      </w:r>
                    </w:p>
                    <w:p w14:paraId="0CBAC681" w14:textId="77777777" w:rsidR="00EE0719" w:rsidRPr="001D02D2" w:rsidRDefault="00EE0719" w:rsidP="00EE0719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T  +43 (0) 662 2450-588</w:t>
                      </w:r>
                    </w:p>
                    <w:p w14:paraId="745E0014" w14:textId="77777777" w:rsidR="00EE0719" w:rsidRPr="001D02D2" w:rsidRDefault="00EE0719" w:rsidP="00EE0719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F  +43 (0) 662 2450-540</w:t>
                      </w:r>
                    </w:p>
                    <w:p w14:paraId="5535E877" w14:textId="77777777" w:rsidR="00EE0719" w:rsidRPr="001D02D2" w:rsidRDefault="00EE0719" w:rsidP="00EE0719">
                      <w:pPr>
                        <w:pStyle w:val="SidebarLink"/>
                      </w:pPr>
                      <w:r w:rsidRPr="001D02D2">
                        <w:t>marion.par-weixlberger@dentsplysirona.com</w:t>
                      </w:r>
                    </w:p>
                    <w:p w14:paraId="24CB0E67" w14:textId="77777777" w:rsidR="00EE0719" w:rsidRPr="00517C53" w:rsidRDefault="00EE0719" w:rsidP="00EE0719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1CF44123" w14:textId="77777777" w:rsidR="00EE0719" w:rsidRPr="00435066" w:rsidRDefault="00EE0719" w:rsidP="00EE0719">
                      <w:pPr>
                        <w:pStyle w:val="DSStandard"/>
                        <w:spacing w:after="80"/>
                        <w:rPr>
                          <w:sz w:val="16"/>
                          <w:szCs w:val="16"/>
                          <w:lang w:val="fr-FR"/>
                        </w:rPr>
                      </w:pPr>
                    </w:p>
                    <w:p w14:paraId="6173ACA3" w14:textId="77777777" w:rsidR="00EE0719" w:rsidRPr="00435066" w:rsidRDefault="00EE0719" w:rsidP="00EE0719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DB2C9A6" w14:textId="77777777" w:rsidR="00EE0719" w:rsidRPr="00435066" w:rsidRDefault="00EE0719" w:rsidP="00EE0719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539503D6" w14:textId="77777777" w:rsidR="00EE0719" w:rsidRPr="00435066" w:rsidRDefault="00EE0719" w:rsidP="00EE0719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16C1189D" w14:textId="77777777" w:rsidR="00EE0719" w:rsidRPr="005323BA" w:rsidRDefault="00EE0719" w:rsidP="00EE0719">
                      <w:pPr>
                        <w:pStyle w:val="DSStandardSidebox"/>
                        <w:rPr>
                          <w:b/>
                          <w:szCs w:val="16"/>
                          <w:lang w:val="en-US"/>
                        </w:rPr>
                      </w:pPr>
                      <w:r w:rsidRPr="005323BA">
                        <w:rPr>
                          <w:rFonts w:cs="Arial"/>
                          <w:b/>
                          <w:bCs/>
                          <w:szCs w:val="16"/>
                          <w:lang w:val="en-US"/>
                        </w:rPr>
                        <w:t>Sobre Dentsply Sirona</w:t>
                      </w:r>
                    </w:p>
                    <w:p w14:paraId="08D9F9C8" w14:textId="77777777" w:rsidR="00EE0719" w:rsidRDefault="00EE0719" w:rsidP="00EE0719">
                      <w:pPr>
                        <w:spacing w:after="0" w:line="240" w:lineRule="auto"/>
                        <w:rPr>
                          <w:sz w:val="16"/>
                          <w:lang w:val="es-ES"/>
                        </w:rPr>
                      </w:pPr>
                      <w:r w:rsidRPr="00517C53">
                        <w:rPr>
                          <w:sz w:val="16"/>
                          <w:lang w:val="es-ES"/>
                        </w:rPr>
                        <w:t xml:space="preserve">Dentsply Sirona es el mayor fabricante del mundo de productos dentales y tecnologías para profesionales, con una trayectoria de 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  <w:lang w:val="es-ES"/>
                        </w:rPr>
                        <w:t xml:space="preserve">más de un siglo </w:t>
                      </w:r>
                      <w:r w:rsidRPr="00517C53">
                        <w:rPr>
                          <w:sz w:val="16"/>
                          <w:lang w:val="es-ES"/>
                        </w:rPr>
                        <w:t xml:space="preserve">en innovación y servicio a la industria dental y a los pacientes a nivel mundial. Dentsply Sirona desarrolla, fabrica y comercializa una amplia gama de soluciones que abarcan productos dentales y de salud </w:t>
                      </w:r>
                      <w:proofErr w:type="gramStart"/>
                      <w:r w:rsidRPr="00517C53">
                        <w:rPr>
                          <w:sz w:val="16"/>
                          <w:lang w:val="es-ES"/>
                        </w:rPr>
                        <w:t>bucodental</w:t>
                      </w:r>
                      <w:proofErr w:type="gramEnd"/>
                      <w:r w:rsidRPr="00517C53">
                        <w:rPr>
                          <w:sz w:val="16"/>
                          <w:lang w:val="es-ES"/>
                        </w:rPr>
                        <w:t xml:space="preserve"> así como otros productos sanitarios consumibles bajo una sólida cartera de marcas de categoría mundial. </w:t>
                      </w:r>
                    </w:p>
                    <w:p w14:paraId="2D5030B8" w14:textId="77777777" w:rsidR="00EE0719" w:rsidRPr="00517C53" w:rsidRDefault="00EE0719" w:rsidP="00EE0719">
                      <w:pPr>
                        <w:spacing w:line="240" w:lineRule="auto"/>
                        <w:rPr>
                          <w:sz w:val="16"/>
                          <w:lang w:val="es-ES"/>
                        </w:rPr>
                      </w:pPr>
                      <w:r w:rsidRPr="008274FE">
                        <w:rPr>
                          <w:sz w:val="16"/>
                          <w:lang w:val="es-ES"/>
                        </w:rPr>
                        <w:t>Los productos de Dentsply Sirona ofrecen soluciones innovadoras, efectivas y de alta calidad para impulsar el cuidado del paciente y practicar una odontología de mejor calidad y más segura.</w:t>
                      </w:r>
                      <w:r>
                        <w:rPr>
                          <w:sz w:val="16"/>
                          <w:lang w:val="es-ES"/>
                        </w:rPr>
                        <w:t xml:space="preserve"> </w:t>
                      </w:r>
                      <w:r w:rsidRPr="00517C53">
                        <w:rPr>
                          <w:sz w:val="16"/>
                          <w:lang w:val="es-ES"/>
                        </w:rPr>
                        <w:t xml:space="preserve">La sede </w:t>
                      </w:r>
                      <w:r>
                        <w:rPr>
                          <w:sz w:val="16"/>
                          <w:lang w:val="es-ES"/>
                        </w:rPr>
                        <w:t>social</w:t>
                      </w:r>
                      <w:r w:rsidRPr="00517C53">
                        <w:rPr>
                          <w:sz w:val="16"/>
                          <w:lang w:val="es-ES"/>
                        </w:rPr>
                        <w:t xml:space="preserve"> de Dentsply Sirona está ubicada en </w:t>
                      </w:r>
                      <w:r>
                        <w:rPr>
                          <w:sz w:val="16"/>
                          <w:lang w:val="es-ES"/>
                        </w:rPr>
                        <w:t>Charlotte</w:t>
                      </w:r>
                      <w:r w:rsidRPr="00517C53">
                        <w:rPr>
                          <w:sz w:val="16"/>
                          <w:lang w:val="es-ES"/>
                        </w:rPr>
                        <w:t xml:space="preserve">, </w:t>
                      </w:r>
                      <w:r>
                        <w:rPr>
                          <w:sz w:val="16"/>
                          <w:lang w:val="es-ES"/>
                        </w:rPr>
                        <w:t>North Carolina</w:t>
                      </w:r>
                      <w:r w:rsidRPr="00517C53">
                        <w:rPr>
                          <w:sz w:val="16"/>
                          <w:lang w:val="es-ES"/>
                        </w:rPr>
                        <w:t>. Las acciones de la empresa cotizan en el NASDAQ de Estados Unidos con el símbolo XRAY.</w:t>
                      </w:r>
                    </w:p>
                    <w:p w14:paraId="7869CC1F" w14:textId="77777777" w:rsidR="00EE0719" w:rsidRPr="00517C53" w:rsidRDefault="00EE0719" w:rsidP="00EE0719">
                      <w:pPr>
                        <w:spacing w:after="0" w:line="240" w:lineRule="auto"/>
                        <w:rPr>
                          <w:sz w:val="16"/>
                          <w:lang w:val="es-ES"/>
                        </w:rPr>
                      </w:pPr>
                      <w:r w:rsidRPr="00517C53">
                        <w:rPr>
                          <w:sz w:val="16"/>
                          <w:lang w:val="es-ES"/>
                        </w:rPr>
                        <w:t xml:space="preserve">Visite </w:t>
                      </w:r>
                      <w:hyperlink r:id="rId16" w:history="1">
                        <w:r w:rsidRPr="00517C53">
                          <w:rPr>
                            <w:rStyle w:val="Hyperlink"/>
                            <w:rFonts w:eastAsiaTheme="minorHAnsi" w:cs="Arial"/>
                            <w:sz w:val="16"/>
                            <w:szCs w:val="16"/>
                            <w:lang w:val="es-ES" w:eastAsia="en-US"/>
                          </w:rPr>
                          <w:t>www.dentsplysirona.com</w:t>
                        </w:r>
                      </w:hyperlink>
                      <w:r w:rsidRPr="00517C53">
                        <w:rPr>
                          <w:sz w:val="16"/>
                          <w:lang w:val="es-ES"/>
                        </w:rPr>
                        <w:t xml:space="preserve"> para obtener información sobre Dentsply Sirona y sus productos.</w:t>
                      </w:r>
                    </w:p>
                    <w:p w14:paraId="0DC8B3D5" w14:textId="77777777" w:rsidR="00EE0719" w:rsidRPr="00517C53" w:rsidRDefault="00EE0719" w:rsidP="00EE0719">
                      <w:pPr>
                        <w:pStyle w:val="DSStandard"/>
                        <w:rPr>
                          <w:sz w:val="16"/>
                          <w:lang w:val="es-ES"/>
                        </w:rPr>
                      </w:pPr>
                    </w:p>
                    <w:p w14:paraId="67A79B83" w14:textId="77777777" w:rsidR="00EE0719" w:rsidRPr="00517C53" w:rsidRDefault="00EE0719" w:rsidP="00EE0719">
                      <w:pPr>
                        <w:pStyle w:val="DSStandard"/>
                        <w:rPr>
                          <w:lang w:val="es-ES"/>
                        </w:rPr>
                      </w:pPr>
                    </w:p>
                    <w:p w14:paraId="5ACAB867" w14:textId="77777777" w:rsidR="00262037" w:rsidRPr="00E73CF7" w:rsidRDefault="00262037" w:rsidP="005D6DA1">
                      <w:pPr>
                        <w:pStyle w:val="DSHeaderPressFact"/>
                        <w:rPr>
                          <w:vanish/>
                        </w:rPr>
                      </w:pPr>
                      <w:r w:rsidRPr="00E73CF7">
                        <w:rPr>
                          <w:vanish/>
                        </w:rPr>
                        <w:t>Press Contact</w:t>
                      </w:r>
                    </w:p>
                    <w:p w14:paraId="52F456A9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73CF7">
                        <w:rPr>
                          <w:rFonts w:cs="Arial"/>
                          <w:vanish/>
                        </w:rPr>
                        <w:t>Dr. Tanja Lauinger</w:t>
                      </w:r>
                    </w:p>
                    <w:p w14:paraId="02AD835D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73CF7">
                        <w:rPr>
                          <w:rFonts w:cs="Arial"/>
                          <w:vanish/>
                        </w:rPr>
                        <w:t xml:space="preserve">Senior Corporate Public Relations Manager </w:t>
                      </w:r>
                    </w:p>
                    <w:p w14:paraId="559544D3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Sirona Straße 1</w:t>
                      </w:r>
                    </w:p>
                    <w:p w14:paraId="5A7E3BC7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5071 Wals bei Salzburg, Austria</w:t>
                      </w:r>
                    </w:p>
                    <w:p w14:paraId="37C82C11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T  +43 (0) 662 2450-629</w:t>
                      </w:r>
                    </w:p>
                    <w:p w14:paraId="154F5BCC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F  +43 (0) 662 2450-540</w:t>
                      </w:r>
                    </w:p>
                    <w:p w14:paraId="20816FDC" w14:textId="77777777" w:rsidR="00262037" w:rsidRPr="00E73CF7" w:rsidRDefault="00262037" w:rsidP="003D3B44">
                      <w:pPr>
                        <w:pStyle w:val="SidebarLink"/>
                        <w:rPr>
                          <w:vanish/>
                        </w:rPr>
                      </w:pPr>
                      <w:r w:rsidRPr="00E73CF7">
                        <w:rPr>
                          <w:vanish/>
                        </w:rPr>
                        <w:t>tanja.lauinger@dentsplysirona.com</w:t>
                      </w:r>
                    </w:p>
                    <w:p w14:paraId="20AD2117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</w:p>
                    <w:p w14:paraId="2CDB44DA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</w:rPr>
                        <w:t xml:space="preserve">Kerstin Schicha </w:t>
                      </w:r>
                    </w:p>
                    <w:p w14:paraId="72ED1C56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</w:rPr>
                        <w:t xml:space="preserve">Edelman GmbH </w:t>
                      </w:r>
                    </w:p>
                    <w:p w14:paraId="0D64F17A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</w:rPr>
                        <w:t xml:space="preserve">Schöneberger Straße 15 </w:t>
                      </w:r>
                    </w:p>
                    <w:p w14:paraId="74908DE3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</w:rPr>
                        <w:t>D-10963 Berlin, Germany</w:t>
                      </w:r>
                    </w:p>
                    <w:p w14:paraId="68A042FC" w14:textId="25A18DB6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</w:rPr>
                        <w:t>T  +49 (0) 30 2218290-70</w:t>
                      </w:r>
                    </w:p>
                    <w:p w14:paraId="6736B1C2" w14:textId="1DD786AF" w:rsidR="00262037" w:rsidRPr="00E73CF7" w:rsidRDefault="00CF39B1" w:rsidP="00CF39B1">
                      <w:pPr>
                        <w:pStyle w:val="SidebarLink"/>
                        <w:rPr>
                          <w:vanish/>
                        </w:rPr>
                      </w:pPr>
                      <w:r>
                        <w:rPr>
                          <w:vanish/>
                        </w:rPr>
                        <w:t>kerstin.schicha@edelman.com</w:t>
                      </w:r>
                      <w:hyperlink r:id="rId17" w:history="1"/>
                    </w:p>
                    <w:p w14:paraId="384E551D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color w:val="F8A900"/>
                        </w:rPr>
                      </w:pPr>
                      <w:r w:rsidRPr="00E73CF7">
                        <w:rPr>
                          <w:rFonts w:cs="Arial"/>
                          <w:vanish/>
                          <w:color w:val="F8A900"/>
                          <w:sz w:val="16"/>
                          <w:szCs w:val="16"/>
                        </w:rPr>
                        <w:t>www.edelman.com</w:t>
                      </w:r>
                    </w:p>
                    <w:p w14:paraId="30241A1E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</w:p>
                    <w:p w14:paraId="740ACFE8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73CF7">
                        <w:rPr>
                          <w:rFonts w:cs="Arial"/>
                          <w:vanish/>
                        </w:rPr>
                        <w:t>Marion Par-Weixlberger</w:t>
                      </w:r>
                    </w:p>
                    <w:p w14:paraId="5DD6DD68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73CF7">
                        <w:rPr>
                          <w:rFonts w:cs="Arial"/>
                          <w:vanish/>
                        </w:rPr>
                        <w:t xml:space="preserve">Vice President Public Relations &amp; Corporate Communications </w:t>
                      </w:r>
                    </w:p>
                    <w:p w14:paraId="16F8CECD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Sirona Straße 1</w:t>
                      </w:r>
                    </w:p>
                    <w:p w14:paraId="62225727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5071 Wals bei Salzburg, Austria</w:t>
                      </w:r>
                    </w:p>
                    <w:p w14:paraId="5A765459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T  +43 (0) 662 2450-588</w:t>
                      </w:r>
                    </w:p>
                    <w:p w14:paraId="088ECABA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F  +43 (0) 662 2450-540</w:t>
                      </w:r>
                    </w:p>
                    <w:p w14:paraId="690406BA" w14:textId="77777777" w:rsidR="00262037" w:rsidRPr="00E73CF7" w:rsidRDefault="00262037" w:rsidP="003D3B44">
                      <w:pPr>
                        <w:pStyle w:val="SidebarLink"/>
                        <w:rPr>
                          <w:vanish/>
                        </w:rPr>
                      </w:pPr>
                      <w:r w:rsidRPr="00E73CF7">
                        <w:rPr>
                          <w:vanish/>
                        </w:rPr>
                        <w:t>marion.par-weixlberger@dentsplysirona.com</w:t>
                      </w:r>
                    </w:p>
                    <w:p w14:paraId="5A830082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6EB76D7D" w14:textId="77777777" w:rsidR="00262037" w:rsidRPr="00E73CF7" w:rsidRDefault="00262037" w:rsidP="003D3B44">
                      <w:pPr>
                        <w:pStyle w:val="DSStandard"/>
                        <w:rPr>
                          <w:vanish/>
                          <w:sz w:val="16"/>
                          <w:szCs w:val="16"/>
                          <w:lang w:val="de-AT"/>
                        </w:rPr>
                      </w:pPr>
                    </w:p>
                    <w:p w14:paraId="0DF054B1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7EDBC94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6684F08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7AACDADE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455653E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6B19D942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59B09BBB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67533E5B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7F8C18B3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3C9C7D98" w14:textId="77777777" w:rsidR="00262037" w:rsidRPr="00E73CF7" w:rsidRDefault="00262037" w:rsidP="003D3B44">
                      <w:pPr>
                        <w:spacing w:line="240" w:lineRule="auto"/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Style w:val="Fett"/>
                          <w:rFonts w:cs="Arial"/>
                          <w:vanish/>
                          <w:sz w:val="16"/>
                          <w:szCs w:val="16"/>
                        </w:rPr>
                        <w:t xml:space="preserve">About Dentsply Sirona </w:t>
                      </w: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</w:rPr>
                        <w:br/>
                      </w:r>
                      <w:r w:rsidRPr="00E73CF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>Dentsply Sirona is the world’s largest manufacturer of professional dental products and technologies, with over a century of innovation and service to the dental industry and patients worldwide. Dentsply Sirona develops, manufactures, and markets a comprehensive solutions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 is located in Charlotte, North Carolina. The company’s shares are</w:t>
                      </w:r>
                      <w:r w:rsidRPr="00E73CF7">
                        <w:rPr>
                          <w:rStyle w:val="ccbnnewsarticletext"/>
                          <w:rFonts w:cs="Arial"/>
                          <w:vanish/>
                        </w:rPr>
                        <w:t xml:space="preserve"> </w:t>
                      </w:r>
                      <w:r w:rsidRPr="00E73CF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 xml:space="preserve">listed in the United States on NASDAQ under the symbol XRAY.  </w:t>
                      </w:r>
                    </w:p>
                    <w:p w14:paraId="5A8AFFB7" w14:textId="77777777" w:rsidR="00262037" w:rsidRPr="00E73CF7" w:rsidRDefault="00262037" w:rsidP="003D3B44">
                      <w:pPr>
                        <w:spacing w:line="240" w:lineRule="auto"/>
                        <w:rPr>
                          <w:vanish/>
                        </w:rPr>
                      </w:pPr>
                      <w:r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 xml:space="preserve">Visit </w:t>
                      </w:r>
                      <w:hyperlink r:id="rId18" w:tgtFrame="_blank" w:history="1">
                        <w:r w:rsidRPr="00E73CF7">
                          <w:rPr>
                            <w:rStyle w:val="Hyperlink"/>
                            <w:rFonts w:cs="Arial"/>
                            <w:vanish/>
                            <w:color w:val="F8A900"/>
                            <w:sz w:val="16"/>
                            <w:szCs w:val="16"/>
                          </w:rPr>
                          <w:t>www.dentsplysirona.com</w:t>
                        </w:r>
                      </w:hyperlink>
                      <w:r>
                        <w:rPr>
                          <w:rStyle w:val="ccbnnewsarticletext"/>
                          <w:rFonts w:cs="Arial"/>
                          <w:vanish/>
                          <w:color w:val="F8A900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>for more information about Dentsply Sirona and its products.</w:t>
                      </w:r>
                    </w:p>
                    <w:p w14:paraId="30348D7B" w14:textId="77777777" w:rsidR="00262037" w:rsidRPr="009807BA" w:rsidRDefault="00262037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217B1209" wp14:editId="096FA4EA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DF972" w14:textId="77777777" w:rsidR="00262037" w:rsidRPr="005D6DA1" w:rsidRDefault="00262037" w:rsidP="005D6DA1">
                            <w:pPr>
                              <w:pStyle w:val="DSHeaderPressFact"/>
                            </w:pPr>
                            <w:r>
                              <w:t>Nota de prensa</w:t>
                            </w:r>
                          </w:p>
                          <w:p w14:paraId="31778A9E" w14:textId="77777777" w:rsidR="00262037" w:rsidRDefault="00262037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1209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729DF972" w14:textId="77777777" w:rsidR="00262037" w:rsidRPr="005D6DA1" w:rsidRDefault="00262037" w:rsidP="005D6DA1">
                      <w:pPr>
                        <w:pStyle w:val="DSHeaderPressFact"/>
                      </w:pPr>
                      <w:r>
                        <w:t>Nota de prensa</w:t>
                      </w:r>
                    </w:p>
                    <w:p w14:paraId="31778A9E" w14:textId="77777777" w:rsidR="00262037" w:rsidRDefault="00262037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63DA6">
        <w:rPr>
          <w:lang w:val="en-US"/>
        </w:rPr>
        <w:t>Dentsply Sirona: CEREC</w:t>
      </w:r>
      <w:r w:rsidRPr="00B63DA6">
        <w:rPr>
          <w:vertAlign w:val="superscript"/>
          <w:lang w:val="en-US"/>
        </w:rPr>
        <w:t>®</w:t>
      </w:r>
      <w:r w:rsidRPr="00B63DA6">
        <w:rPr>
          <w:lang w:val="en-US"/>
        </w:rPr>
        <w:t xml:space="preserve"> Primemill hace de la excelencia algo sencillo</w:t>
      </w:r>
    </w:p>
    <w:p w14:paraId="79B0C2A9" w14:textId="696772BC" w:rsidR="00C071BB" w:rsidRPr="00B63DA6" w:rsidRDefault="008F42AF" w:rsidP="00C071BB">
      <w:pPr>
        <w:pStyle w:val="DSStandard"/>
        <w:rPr>
          <w:b/>
          <w:lang w:val="en-US" w:eastAsia="ja-JP"/>
        </w:rPr>
      </w:pPr>
      <w:r w:rsidRPr="00B63DA6">
        <w:rPr>
          <w:b/>
          <w:lang w:val="en-US"/>
        </w:rPr>
        <w:t xml:space="preserve">CEREC da </w:t>
      </w:r>
      <w:proofErr w:type="spellStart"/>
      <w:r w:rsidRPr="00B63DA6">
        <w:rPr>
          <w:b/>
          <w:lang w:val="en-US"/>
        </w:rPr>
        <w:t>otro</w:t>
      </w:r>
      <w:proofErr w:type="spellEnd"/>
      <w:r w:rsidRPr="00B63DA6">
        <w:rPr>
          <w:b/>
          <w:lang w:val="en-US"/>
        </w:rPr>
        <w:t xml:space="preserve"> gran </w:t>
      </w:r>
      <w:proofErr w:type="spellStart"/>
      <w:r w:rsidRPr="00B63DA6">
        <w:rPr>
          <w:b/>
          <w:lang w:val="en-US"/>
        </w:rPr>
        <w:t>paso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adelante</w:t>
      </w:r>
      <w:proofErr w:type="spellEnd"/>
      <w:r w:rsidRPr="00B63DA6">
        <w:rPr>
          <w:b/>
          <w:lang w:val="en-US"/>
        </w:rPr>
        <w:t xml:space="preserve"> con la </w:t>
      </w:r>
      <w:proofErr w:type="spellStart"/>
      <w:r w:rsidRPr="00B63DA6">
        <w:rPr>
          <w:b/>
          <w:lang w:val="en-US"/>
        </w:rPr>
        <w:t>presentación</w:t>
      </w:r>
      <w:proofErr w:type="spellEnd"/>
      <w:r w:rsidRPr="00B63DA6">
        <w:rPr>
          <w:b/>
          <w:lang w:val="en-US"/>
        </w:rPr>
        <w:t xml:space="preserve"> de CEREC </w:t>
      </w:r>
      <w:proofErr w:type="spellStart"/>
      <w:r w:rsidRPr="00B63DA6">
        <w:rPr>
          <w:b/>
          <w:lang w:val="en-US"/>
        </w:rPr>
        <w:t>Primemill</w:t>
      </w:r>
      <w:proofErr w:type="spellEnd"/>
      <w:r w:rsidRPr="00B63DA6">
        <w:rPr>
          <w:b/>
          <w:lang w:val="en-US"/>
        </w:rPr>
        <w:t xml:space="preserve">, una </w:t>
      </w:r>
      <w:proofErr w:type="spellStart"/>
      <w:r w:rsidRPr="00B63DA6">
        <w:rPr>
          <w:b/>
          <w:lang w:val="en-US"/>
        </w:rPr>
        <w:t>unidad</w:t>
      </w:r>
      <w:proofErr w:type="spellEnd"/>
      <w:r w:rsidRPr="00B63DA6">
        <w:rPr>
          <w:b/>
          <w:lang w:val="en-US"/>
        </w:rPr>
        <w:t xml:space="preserve"> de </w:t>
      </w:r>
      <w:proofErr w:type="spellStart"/>
      <w:r w:rsidRPr="00B63DA6">
        <w:rPr>
          <w:b/>
          <w:lang w:val="en-US"/>
        </w:rPr>
        <w:t>fresado</w:t>
      </w:r>
      <w:proofErr w:type="spellEnd"/>
      <w:r w:rsidRPr="00B63DA6">
        <w:rPr>
          <w:b/>
          <w:lang w:val="en-US"/>
        </w:rPr>
        <w:t xml:space="preserve"> y </w:t>
      </w:r>
      <w:proofErr w:type="spellStart"/>
      <w:r w:rsidRPr="00B63DA6">
        <w:rPr>
          <w:b/>
          <w:lang w:val="en-US"/>
        </w:rPr>
        <w:t>tallado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completamente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novedosa</w:t>
      </w:r>
      <w:proofErr w:type="spellEnd"/>
      <w:r w:rsidRPr="00B63DA6">
        <w:rPr>
          <w:b/>
          <w:lang w:val="en-US"/>
        </w:rPr>
        <w:t xml:space="preserve"> de Dentsply Sirona. </w:t>
      </w:r>
      <w:proofErr w:type="spellStart"/>
      <w:r w:rsidRPr="00B63DA6">
        <w:rPr>
          <w:b/>
          <w:lang w:val="en-US"/>
        </w:rPr>
        <w:t>Esto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facilitará</w:t>
      </w:r>
      <w:proofErr w:type="spellEnd"/>
      <w:r w:rsidRPr="00B63DA6">
        <w:rPr>
          <w:b/>
          <w:lang w:val="en-US"/>
        </w:rPr>
        <w:t xml:space="preserve"> y </w:t>
      </w:r>
      <w:proofErr w:type="spellStart"/>
      <w:r w:rsidRPr="00B63DA6">
        <w:rPr>
          <w:b/>
          <w:lang w:val="en-US"/>
        </w:rPr>
        <w:t>acelerará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considerablemente</w:t>
      </w:r>
      <w:proofErr w:type="spellEnd"/>
      <w:r w:rsidRPr="00B63DA6">
        <w:rPr>
          <w:b/>
          <w:lang w:val="en-US"/>
        </w:rPr>
        <w:t xml:space="preserve"> la </w:t>
      </w:r>
      <w:proofErr w:type="spellStart"/>
      <w:r w:rsidRPr="00B63DA6">
        <w:rPr>
          <w:b/>
          <w:lang w:val="en-US"/>
        </w:rPr>
        <w:t>producción</w:t>
      </w:r>
      <w:proofErr w:type="spellEnd"/>
      <w:r w:rsidRPr="00B63DA6">
        <w:rPr>
          <w:b/>
          <w:lang w:val="en-US"/>
        </w:rPr>
        <w:t xml:space="preserve"> de </w:t>
      </w:r>
      <w:proofErr w:type="spellStart"/>
      <w:r w:rsidRPr="00B63DA6">
        <w:rPr>
          <w:b/>
          <w:lang w:val="en-US"/>
        </w:rPr>
        <w:t>restauraciones</w:t>
      </w:r>
      <w:proofErr w:type="spellEnd"/>
      <w:r w:rsidRPr="00B63DA6">
        <w:rPr>
          <w:b/>
          <w:lang w:val="en-US"/>
        </w:rPr>
        <w:t xml:space="preserve"> in situ. Gracias a la </w:t>
      </w:r>
      <w:proofErr w:type="spellStart"/>
      <w:r w:rsidRPr="00B63DA6">
        <w:rPr>
          <w:b/>
          <w:lang w:val="en-US"/>
        </w:rPr>
        <w:t>tecnología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más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avanzada</w:t>
      </w:r>
      <w:proofErr w:type="spellEnd"/>
      <w:r w:rsidRPr="00B63DA6">
        <w:rPr>
          <w:b/>
          <w:lang w:val="en-US"/>
        </w:rPr>
        <w:t xml:space="preserve">, </w:t>
      </w:r>
      <w:proofErr w:type="spellStart"/>
      <w:r w:rsidRPr="00B63DA6">
        <w:rPr>
          <w:b/>
          <w:lang w:val="en-US"/>
        </w:rPr>
        <w:t>ahora</w:t>
      </w:r>
      <w:proofErr w:type="spellEnd"/>
      <w:r w:rsidRPr="00B63DA6">
        <w:rPr>
          <w:b/>
          <w:lang w:val="en-US"/>
        </w:rPr>
        <w:t xml:space="preserve"> se </w:t>
      </w:r>
      <w:proofErr w:type="spellStart"/>
      <w:r w:rsidRPr="00B63DA6">
        <w:rPr>
          <w:b/>
          <w:lang w:val="en-US"/>
        </w:rPr>
        <w:t>puede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fabricar</w:t>
      </w:r>
      <w:proofErr w:type="spellEnd"/>
      <w:r w:rsidRPr="00B63DA6">
        <w:rPr>
          <w:b/>
          <w:lang w:val="en-US"/>
        </w:rPr>
        <w:t xml:space="preserve"> una </w:t>
      </w:r>
      <w:proofErr w:type="spellStart"/>
      <w:r w:rsidRPr="00B63DA6">
        <w:rPr>
          <w:b/>
          <w:lang w:val="en-US"/>
        </w:rPr>
        <w:t>amplia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gama</w:t>
      </w:r>
      <w:proofErr w:type="spellEnd"/>
      <w:r w:rsidRPr="00B63DA6">
        <w:rPr>
          <w:b/>
          <w:lang w:val="en-US"/>
        </w:rPr>
        <w:t xml:space="preserve"> de </w:t>
      </w:r>
      <w:proofErr w:type="spellStart"/>
      <w:r w:rsidRPr="00B63DA6">
        <w:rPr>
          <w:b/>
          <w:lang w:val="en-US"/>
        </w:rPr>
        <w:t>restauraciones</w:t>
      </w:r>
      <w:proofErr w:type="spellEnd"/>
      <w:r w:rsidRPr="00B63DA6">
        <w:rPr>
          <w:b/>
          <w:lang w:val="en-US"/>
        </w:rPr>
        <w:t xml:space="preserve"> con mayor </w:t>
      </w:r>
      <w:proofErr w:type="spellStart"/>
      <w:r w:rsidRPr="00B63DA6">
        <w:rPr>
          <w:b/>
          <w:lang w:val="en-US"/>
        </w:rPr>
        <w:t>rapidez</w:t>
      </w:r>
      <w:proofErr w:type="spellEnd"/>
      <w:r w:rsidRPr="00B63DA6">
        <w:rPr>
          <w:b/>
          <w:lang w:val="en-US"/>
        </w:rPr>
        <w:t xml:space="preserve"> y </w:t>
      </w:r>
      <w:proofErr w:type="spellStart"/>
      <w:r w:rsidRPr="00B63DA6">
        <w:rPr>
          <w:b/>
          <w:lang w:val="en-US"/>
        </w:rPr>
        <w:t>resultados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excelentes</w:t>
      </w:r>
      <w:proofErr w:type="spellEnd"/>
      <w:r w:rsidRPr="00B63DA6">
        <w:rPr>
          <w:b/>
          <w:lang w:val="en-US"/>
        </w:rPr>
        <w:t xml:space="preserve">. Junto con CEREC </w:t>
      </w:r>
      <w:proofErr w:type="spellStart"/>
      <w:r w:rsidRPr="00B63DA6">
        <w:rPr>
          <w:b/>
          <w:lang w:val="en-US"/>
        </w:rPr>
        <w:t>Primescan</w:t>
      </w:r>
      <w:proofErr w:type="spellEnd"/>
      <w:r w:rsidRPr="00B63DA6">
        <w:rPr>
          <w:b/>
          <w:lang w:val="en-US"/>
        </w:rPr>
        <w:t xml:space="preserve"> y </w:t>
      </w:r>
      <w:r w:rsidR="005323BA" w:rsidRPr="00B63DA6">
        <w:rPr>
          <w:b/>
          <w:lang w:val="en-US"/>
        </w:rPr>
        <w:t xml:space="preserve">el </w:t>
      </w:r>
      <w:r w:rsidRPr="00B63DA6">
        <w:rPr>
          <w:b/>
          <w:lang w:val="en-US"/>
        </w:rPr>
        <w:t xml:space="preserve">CEREC Software, CEREC </w:t>
      </w:r>
      <w:proofErr w:type="spellStart"/>
      <w:r w:rsidRPr="00B63DA6">
        <w:rPr>
          <w:b/>
          <w:lang w:val="en-US"/>
        </w:rPr>
        <w:t>Primemill</w:t>
      </w:r>
      <w:proofErr w:type="spellEnd"/>
      <w:r w:rsidRPr="00B63DA6">
        <w:rPr>
          <w:b/>
          <w:lang w:val="en-US"/>
        </w:rPr>
        <w:t xml:space="preserve"> forma una </w:t>
      </w:r>
      <w:proofErr w:type="spellStart"/>
      <w:r w:rsidRPr="00B63DA6">
        <w:rPr>
          <w:b/>
          <w:lang w:val="en-US"/>
        </w:rPr>
        <w:t>configuración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moderna</w:t>
      </w:r>
      <w:proofErr w:type="spellEnd"/>
      <w:r w:rsidRPr="00B63DA6">
        <w:rPr>
          <w:b/>
          <w:lang w:val="en-US"/>
        </w:rPr>
        <w:t xml:space="preserve"> para </w:t>
      </w:r>
      <w:proofErr w:type="spellStart"/>
      <w:r w:rsidRPr="00B63DA6">
        <w:rPr>
          <w:b/>
          <w:lang w:val="en-US"/>
        </w:rPr>
        <w:t>obtener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resultados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fiables</w:t>
      </w:r>
      <w:proofErr w:type="spellEnd"/>
      <w:r w:rsidRPr="00B63DA6">
        <w:rPr>
          <w:b/>
          <w:lang w:val="en-US"/>
        </w:rPr>
        <w:t xml:space="preserve"> con una </w:t>
      </w:r>
      <w:proofErr w:type="spellStart"/>
      <w:r w:rsidRPr="00B63DA6">
        <w:rPr>
          <w:b/>
          <w:lang w:val="en-US"/>
        </w:rPr>
        <w:t>experiencia</w:t>
      </w:r>
      <w:proofErr w:type="spellEnd"/>
      <w:r w:rsidRPr="00B63DA6">
        <w:rPr>
          <w:b/>
          <w:lang w:val="en-US"/>
        </w:rPr>
        <w:t xml:space="preserve"> in situ </w:t>
      </w:r>
      <w:proofErr w:type="spellStart"/>
      <w:r w:rsidRPr="00B63DA6">
        <w:rPr>
          <w:b/>
          <w:lang w:val="en-US"/>
        </w:rPr>
        <w:t>completamente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novedosa</w:t>
      </w:r>
      <w:proofErr w:type="spellEnd"/>
      <w:r w:rsidRPr="00B63DA6">
        <w:rPr>
          <w:b/>
          <w:lang w:val="en-US"/>
        </w:rPr>
        <w:t xml:space="preserve">, tanto para el </w:t>
      </w:r>
      <w:proofErr w:type="spellStart"/>
      <w:r w:rsidRPr="00B63DA6">
        <w:rPr>
          <w:b/>
          <w:lang w:val="en-US"/>
        </w:rPr>
        <w:t>usuario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="005323BA" w:rsidRPr="00B63DA6">
        <w:rPr>
          <w:b/>
          <w:lang w:val="en-US"/>
        </w:rPr>
        <w:t>como</w:t>
      </w:r>
      <w:proofErr w:type="spellEnd"/>
      <w:r w:rsidR="005323BA" w:rsidRPr="00B63DA6">
        <w:rPr>
          <w:b/>
          <w:lang w:val="en-US"/>
        </w:rPr>
        <w:t xml:space="preserve"> </w:t>
      </w:r>
      <w:r w:rsidRPr="00B63DA6">
        <w:rPr>
          <w:b/>
          <w:lang w:val="en-US"/>
        </w:rPr>
        <w:t xml:space="preserve">para el </w:t>
      </w:r>
      <w:proofErr w:type="spellStart"/>
      <w:r w:rsidRPr="00B63DA6">
        <w:rPr>
          <w:b/>
          <w:lang w:val="en-US"/>
        </w:rPr>
        <w:t>paciente</w:t>
      </w:r>
      <w:proofErr w:type="spellEnd"/>
      <w:r w:rsidRPr="00B63DA6">
        <w:rPr>
          <w:b/>
          <w:lang w:val="en-US"/>
        </w:rPr>
        <w:t>.</w:t>
      </w:r>
    </w:p>
    <w:p w14:paraId="0CD0F4F7" w14:textId="23D2787E" w:rsidR="00767D08" w:rsidRPr="00B63DA6" w:rsidRDefault="003939A6" w:rsidP="000375BE">
      <w:pPr>
        <w:pStyle w:val="DSStandard"/>
        <w:rPr>
          <w:lang w:val="en-US" w:eastAsia="ja-JP"/>
        </w:rPr>
      </w:pPr>
      <w:r>
        <w:rPr>
          <w:b/>
        </w:rPr>
        <w:t xml:space="preserve">Charlotte/Bensheim, 24 de </w:t>
      </w:r>
      <w:proofErr w:type="spellStart"/>
      <w:r>
        <w:rPr>
          <w:b/>
        </w:rPr>
        <w:t>enero</w:t>
      </w:r>
      <w:proofErr w:type="spellEnd"/>
      <w:r>
        <w:rPr>
          <w:b/>
        </w:rPr>
        <w:t xml:space="preserve"> de 2020.</w:t>
      </w:r>
      <w:r>
        <w:t xml:space="preserve"> </w:t>
      </w:r>
      <w:r w:rsidR="00915841">
        <w:rPr>
          <w:lang w:val="es-ES"/>
        </w:rPr>
        <w:t xml:space="preserve">CEREC </w:t>
      </w:r>
      <w:proofErr w:type="spellStart"/>
      <w:r w:rsidR="00915841">
        <w:rPr>
          <w:lang w:val="es-ES"/>
        </w:rPr>
        <w:t>Primemill</w:t>
      </w:r>
      <w:proofErr w:type="spellEnd"/>
      <w:r w:rsidR="00915841">
        <w:rPr>
          <w:lang w:val="es-ES"/>
        </w:rPr>
        <w:t>, la nueva máquina de fresado y tallado de Dentsply Sirona, permite llevar a cabo impresionantes restauraciones con márgenes precisos y superficies sumamente lisas gracias a innovadoras estrategias de doble husillo a alta velocidad.</w:t>
      </w:r>
      <w:bookmarkStart w:id="0" w:name="_GoBack"/>
      <w:bookmarkEnd w:id="0"/>
      <w:r w:rsidRPr="00B63DA6">
        <w:rPr>
          <w:lang w:val="en-US"/>
        </w:rPr>
        <w:t xml:space="preserve"> 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 xml:space="preserve"> dispone de una </w:t>
      </w:r>
      <w:proofErr w:type="spellStart"/>
      <w:r w:rsidRPr="00B63DA6">
        <w:rPr>
          <w:lang w:val="en-US"/>
        </w:rPr>
        <w:t>potente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interfaz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táctil</w:t>
      </w:r>
      <w:proofErr w:type="spellEnd"/>
      <w:r w:rsidRPr="00B63DA6">
        <w:rPr>
          <w:lang w:val="en-US"/>
        </w:rPr>
        <w:t xml:space="preserve"> de 7 </w:t>
      </w:r>
      <w:proofErr w:type="spellStart"/>
      <w:r w:rsidRPr="00B63DA6">
        <w:rPr>
          <w:lang w:val="en-US"/>
        </w:rPr>
        <w:t>pulgadas</w:t>
      </w:r>
      <w:proofErr w:type="spellEnd"/>
      <w:r w:rsidRPr="00B63DA6">
        <w:rPr>
          <w:lang w:val="en-US"/>
        </w:rPr>
        <w:t xml:space="preserve">, una </w:t>
      </w:r>
      <w:proofErr w:type="spellStart"/>
      <w:r w:rsidRPr="00B63DA6">
        <w:rPr>
          <w:lang w:val="en-US"/>
        </w:rPr>
        <w:t>cámara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integrada</w:t>
      </w:r>
      <w:proofErr w:type="spellEnd"/>
      <w:r w:rsidRPr="00B63DA6">
        <w:rPr>
          <w:lang w:val="en-US"/>
        </w:rPr>
        <w:t xml:space="preserve"> para </w:t>
      </w:r>
      <w:proofErr w:type="spellStart"/>
      <w:r w:rsidRPr="00B63DA6">
        <w:rPr>
          <w:lang w:val="en-US"/>
        </w:rPr>
        <w:t>escanear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bloques</w:t>
      </w:r>
      <w:proofErr w:type="spellEnd"/>
      <w:r w:rsidRPr="00B63DA6">
        <w:rPr>
          <w:lang w:val="en-US"/>
        </w:rPr>
        <w:t xml:space="preserve"> con un </w:t>
      </w:r>
      <w:proofErr w:type="spellStart"/>
      <w:r w:rsidRPr="00B63DA6">
        <w:rPr>
          <w:lang w:val="en-US"/>
        </w:rPr>
        <w:t>código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matriz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datos</w:t>
      </w:r>
      <w:proofErr w:type="spellEnd"/>
      <w:r w:rsidRPr="00B63DA6">
        <w:rPr>
          <w:lang w:val="en-US"/>
        </w:rPr>
        <w:t xml:space="preserve"> compatible, y un </w:t>
      </w:r>
      <w:proofErr w:type="spellStart"/>
      <w:r w:rsidRPr="00B63DA6">
        <w:rPr>
          <w:lang w:val="en-US"/>
        </w:rPr>
        <w:t>escáner</w:t>
      </w:r>
      <w:proofErr w:type="spellEnd"/>
      <w:r w:rsidRPr="00B63DA6">
        <w:rPr>
          <w:lang w:val="en-US"/>
        </w:rPr>
        <w:t xml:space="preserve"> RFID para leer </w:t>
      </w:r>
      <w:proofErr w:type="spellStart"/>
      <w:r w:rsidRPr="00B63DA6">
        <w:rPr>
          <w:lang w:val="en-US"/>
        </w:rPr>
        <w:t>información</w:t>
      </w:r>
      <w:proofErr w:type="spellEnd"/>
      <w:r w:rsidRPr="00B63DA6">
        <w:rPr>
          <w:lang w:val="en-US"/>
        </w:rPr>
        <w:t xml:space="preserve"> de las </w:t>
      </w:r>
      <w:proofErr w:type="spellStart"/>
      <w:r w:rsidRPr="00B63DA6">
        <w:rPr>
          <w:lang w:val="en-US"/>
        </w:rPr>
        <w:t>herramientas</w:t>
      </w:r>
      <w:proofErr w:type="spellEnd"/>
      <w:r w:rsidRPr="00B63DA6">
        <w:rPr>
          <w:lang w:val="en-US"/>
        </w:rPr>
        <w:t xml:space="preserve">. </w:t>
      </w:r>
      <w:proofErr w:type="spellStart"/>
      <w:r w:rsidRPr="00B63DA6">
        <w:rPr>
          <w:lang w:val="en-US"/>
        </w:rPr>
        <w:t>También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funciona</w:t>
      </w:r>
      <w:proofErr w:type="spellEnd"/>
      <w:r w:rsidRPr="00B63DA6">
        <w:rPr>
          <w:lang w:val="en-US"/>
        </w:rPr>
        <w:t xml:space="preserve"> con una </w:t>
      </w:r>
      <w:proofErr w:type="spellStart"/>
      <w:r w:rsidRPr="00B63DA6">
        <w:rPr>
          <w:lang w:val="en-US"/>
        </w:rPr>
        <w:t>amplia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gama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materiales</w:t>
      </w:r>
      <w:proofErr w:type="spellEnd"/>
      <w:r w:rsidRPr="00B63DA6">
        <w:rPr>
          <w:lang w:val="en-US"/>
        </w:rPr>
        <w:t xml:space="preserve">. El nuevo </w:t>
      </w:r>
      <w:proofErr w:type="spellStart"/>
      <w:r w:rsidRPr="00B63DA6">
        <w:rPr>
          <w:lang w:val="en-US"/>
        </w:rPr>
        <w:t>diseño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ofrece</w:t>
      </w:r>
      <w:proofErr w:type="spellEnd"/>
      <w:r w:rsidRPr="00B63DA6">
        <w:rPr>
          <w:lang w:val="en-US"/>
        </w:rPr>
        <w:t xml:space="preserve"> un </w:t>
      </w:r>
      <w:proofErr w:type="spellStart"/>
      <w:r w:rsidRPr="00B63DA6">
        <w:rPr>
          <w:lang w:val="en-US"/>
        </w:rPr>
        <w:t>manejo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significativamente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más</w:t>
      </w:r>
      <w:proofErr w:type="spellEnd"/>
      <w:r w:rsidRPr="00B63DA6">
        <w:rPr>
          <w:lang w:val="en-US"/>
        </w:rPr>
        <w:t xml:space="preserve"> suave. </w:t>
      </w:r>
    </w:p>
    <w:p w14:paraId="701A2418" w14:textId="2D06FC4D" w:rsidR="00D56AEE" w:rsidRPr="00B63DA6" w:rsidRDefault="006466F1" w:rsidP="00383109">
      <w:pPr>
        <w:pStyle w:val="DSStandard"/>
        <w:rPr>
          <w:lang w:val="en-US" w:eastAsia="ja-JP"/>
        </w:rPr>
      </w:pPr>
      <w:r w:rsidRPr="00B63DA6">
        <w:rPr>
          <w:lang w:val="en-US"/>
        </w:rPr>
        <w:t xml:space="preserve">"CEREC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marca</w:t>
      </w:r>
      <w:proofErr w:type="spellEnd"/>
      <w:r w:rsidRPr="00B63DA6">
        <w:rPr>
          <w:lang w:val="en-US"/>
        </w:rPr>
        <w:t xml:space="preserve"> la </w:t>
      </w:r>
      <w:proofErr w:type="spellStart"/>
      <w:r w:rsidRPr="00B63DA6">
        <w:rPr>
          <w:lang w:val="en-US"/>
        </w:rPr>
        <w:t>diferencia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todo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flujo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trabajo</w:t>
      </w:r>
      <w:proofErr w:type="spellEnd"/>
      <w:r w:rsidRPr="00B63DA6">
        <w:rPr>
          <w:lang w:val="en-US"/>
        </w:rPr>
        <w:t xml:space="preserve">", </w:t>
      </w:r>
      <w:proofErr w:type="spellStart"/>
      <w:r w:rsidRPr="00B63DA6">
        <w:rPr>
          <w:lang w:val="en-US"/>
        </w:rPr>
        <w:t>afirma</w:t>
      </w:r>
      <w:proofErr w:type="spellEnd"/>
      <w:r w:rsidRPr="00B63DA6">
        <w:rPr>
          <w:lang w:val="en-US"/>
        </w:rPr>
        <w:t xml:space="preserve"> Gertrud Fabel, </w:t>
      </w:r>
      <w:proofErr w:type="spellStart"/>
      <w:r w:rsidRPr="00B63DA6">
        <w:rPr>
          <w:lang w:val="en-US"/>
        </w:rPr>
        <w:t>odontóloga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Múnich</w:t>
      </w:r>
      <w:proofErr w:type="spellEnd"/>
      <w:r w:rsidRPr="00B63DA6">
        <w:rPr>
          <w:lang w:val="en-US"/>
        </w:rPr>
        <w:t xml:space="preserve"> (</w:t>
      </w:r>
      <w:proofErr w:type="spellStart"/>
      <w:r w:rsidRPr="00B63DA6">
        <w:rPr>
          <w:lang w:val="en-US"/>
        </w:rPr>
        <w:t>Alemania</w:t>
      </w:r>
      <w:proofErr w:type="spellEnd"/>
      <w:r w:rsidRPr="00B63DA6">
        <w:rPr>
          <w:lang w:val="en-US"/>
        </w:rPr>
        <w:t xml:space="preserve">) y </w:t>
      </w:r>
      <w:proofErr w:type="spellStart"/>
      <w:r w:rsidRPr="00B63DA6">
        <w:rPr>
          <w:lang w:val="en-US"/>
        </w:rPr>
        <w:t>líder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opinión</w:t>
      </w:r>
      <w:proofErr w:type="spellEnd"/>
      <w:r w:rsidRPr="00B63DA6">
        <w:rPr>
          <w:lang w:val="en-US"/>
        </w:rPr>
        <w:t xml:space="preserve"> principal para Dentsply Sirona. "</w:t>
      </w:r>
      <w:proofErr w:type="spellStart"/>
      <w:r w:rsidRPr="00B63DA6">
        <w:rPr>
          <w:lang w:val="en-US"/>
        </w:rPr>
        <w:t>Todo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funciona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mucho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más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rápido</w:t>
      </w:r>
      <w:proofErr w:type="spellEnd"/>
      <w:r w:rsidRPr="00B63DA6">
        <w:rPr>
          <w:lang w:val="en-US"/>
        </w:rPr>
        <w:t xml:space="preserve"> que antes, la </w:t>
      </w:r>
      <w:proofErr w:type="spellStart"/>
      <w:r w:rsidRPr="00B63DA6">
        <w:rPr>
          <w:lang w:val="en-US"/>
        </w:rPr>
        <w:t>calidad</w:t>
      </w:r>
      <w:proofErr w:type="spellEnd"/>
      <w:r w:rsidRPr="00B63DA6">
        <w:rPr>
          <w:lang w:val="en-US"/>
        </w:rPr>
        <w:t xml:space="preserve"> de las </w:t>
      </w:r>
      <w:proofErr w:type="spellStart"/>
      <w:r w:rsidRPr="00B63DA6">
        <w:rPr>
          <w:lang w:val="en-US"/>
        </w:rPr>
        <w:t>restauraciones</w:t>
      </w:r>
      <w:proofErr w:type="spellEnd"/>
      <w:r w:rsidRPr="00B63DA6">
        <w:rPr>
          <w:lang w:val="en-US"/>
        </w:rPr>
        <w:t xml:space="preserve"> es </w:t>
      </w:r>
      <w:proofErr w:type="spellStart"/>
      <w:r w:rsidRPr="00B63DA6">
        <w:rPr>
          <w:lang w:val="en-US"/>
        </w:rPr>
        <w:t>excelente</w:t>
      </w:r>
      <w:proofErr w:type="spellEnd"/>
      <w:r w:rsidRPr="00B63DA6">
        <w:rPr>
          <w:lang w:val="en-US"/>
        </w:rPr>
        <w:t xml:space="preserve">, gracias a los </w:t>
      </w:r>
      <w:proofErr w:type="spellStart"/>
      <w:r w:rsidRPr="00B63DA6">
        <w:rPr>
          <w:lang w:val="en-US"/>
        </w:rPr>
        <w:t>márgenes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muy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finos</w:t>
      </w:r>
      <w:proofErr w:type="spellEnd"/>
      <w:r w:rsidRPr="00B63DA6">
        <w:rPr>
          <w:lang w:val="en-US"/>
        </w:rPr>
        <w:t xml:space="preserve"> y superficies </w:t>
      </w:r>
      <w:proofErr w:type="spellStart"/>
      <w:r w:rsidRPr="00B63DA6">
        <w:rPr>
          <w:lang w:val="en-US"/>
        </w:rPr>
        <w:t>lisas</w:t>
      </w:r>
      <w:proofErr w:type="spellEnd"/>
      <w:r w:rsidRPr="00B63DA6">
        <w:rPr>
          <w:lang w:val="en-US"/>
        </w:rPr>
        <w:t xml:space="preserve">, </w:t>
      </w:r>
      <w:proofErr w:type="spellStart"/>
      <w:r w:rsidR="00C77D9C" w:rsidRPr="00B63DA6">
        <w:rPr>
          <w:lang w:val="en-US"/>
        </w:rPr>
        <w:t>así</w:t>
      </w:r>
      <w:proofErr w:type="spellEnd"/>
      <w:r w:rsidR="00C77D9C" w:rsidRPr="00B63DA6">
        <w:rPr>
          <w:lang w:val="en-US"/>
        </w:rPr>
        <w:t xml:space="preserve"> </w:t>
      </w:r>
      <w:proofErr w:type="spellStart"/>
      <w:r w:rsidR="00C77D9C" w:rsidRPr="00B63DA6">
        <w:rPr>
          <w:lang w:val="en-US"/>
        </w:rPr>
        <w:t>como</w:t>
      </w:r>
      <w:proofErr w:type="spellEnd"/>
      <w:r w:rsidR="00C77D9C" w:rsidRPr="00B63DA6">
        <w:rPr>
          <w:lang w:val="en-US"/>
        </w:rPr>
        <w:t xml:space="preserve"> un</w:t>
      </w:r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manejo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más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sencillo</w:t>
      </w:r>
      <w:proofErr w:type="spellEnd"/>
      <w:r w:rsidRPr="00B63DA6">
        <w:rPr>
          <w:lang w:val="en-US"/>
        </w:rPr>
        <w:t xml:space="preserve">: el </w:t>
      </w:r>
      <w:proofErr w:type="spellStart"/>
      <w:r w:rsidRPr="00B63DA6">
        <w:rPr>
          <w:lang w:val="en-US"/>
        </w:rPr>
        <w:t>equipo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puede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proporcionar</w:t>
      </w:r>
      <w:proofErr w:type="spellEnd"/>
      <w:r w:rsidRPr="00B63DA6">
        <w:rPr>
          <w:lang w:val="en-US"/>
        </w:rPr>
        <w:t xml:space="preserve"> un </w:t>
      </w:r>
      <w:proofErr w:type="spellStart"/>
      <w:r w:rsidRPr="00B63DA6">
        <w:rPr>
          <w:lang w:val="en-US"/>
        </w:rPr>
        <w:t>soporte</w:t>
      </w:r>
      <w:proofErr w:type="spellEnd"/>
      <w:r w:rsidRPr="00B63DA6">
        <w:rPr>
          <w:lang w:val="en-US"/>
        </w:rPr>
        <w:t xml:space="preserve"> perfecto y </w:t>
      </w:r>
      <w:proofErr w:type="spellStart"/>
      <w:r w:rsidRPr="00B63DA6">
        <w:rPr>
          <w:lang w:val="en-US"/>
        </w:rPr>
        <w:t>así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acelerar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todo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flujo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trabajo</w:t>
      </w:r>
      <w:proofErr w:type="spellEnd"/>
      <w:r w:rsidRPr="00B63DA6">
        <w:rPr>
          <w:lang w:val="en-US"/>
        </w:rPr>
        <w:t xml:space="preserve"> para </w:t>
      </w:r>
      <w:proofErr w:type="spellStart"/>
      <w:r w:rsidRPr="00B63DA6">
        <w:rPr>
          <w:lang w:val="en-US"/>
        </w:rPr>
        <w:t>hacerlo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aún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más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agradable</w:t>
      </w:r>
      <w:proofErr w:type="spellEnd"/>
      <w:r w:rsidRPr="00B63DA6">
        <w:rPr>
          <w:lang w:val="en-US"/>
        </w:rPr>
        <w:t xml:space="preserve"> para el </w:t>
      </w:r>
      <w:proofErr w:type="spellStart"/>
      <w:r w:rsidRPr="00B63DA6">
        <w:rPr>
          <w:lang w:val="en-US"/>
        </w:rPr>
        <w:t>paciente</w:t>
      </w:r>
      <w:proofErr w:type="spellEnd"/>
      <w:r w:rsidRPr="00B63DA6">
        <w:rPr>
          <w:lang w:val="en-US"/>
        </w:rPr>
        <w:t xml:space="preserve">". </w:t>
      </w:r>
    </w:p>
    <w:p w14:paraId="6BE5C610" w14:textId="40F77396" w:rsidR="002119DD" w:rsidRPr="00B63DA6" w:rsidRDefault="002119DD" w:rsidP="00383109">
      <w:pPr>
        <w:pStyle w:val="DSStandard"/>
        <w:rPr>
          <w:b/>
          <w:lang w:val="en-US" w:eastAsia="ja-JP"/>
        </w:rPr>
      </w:pPr>
      <w:proofErr w:type="spellStart"/>
      <w:r w:rsidRPr="00B63DA6">
        <w:rPr>
          <w:b/>
          <w:lang w:val="en-US"/>
        </w:rPr>
        <w:t>Manejo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guiado</w:t>
      </w:r>
      <w:proofErr w:type="spellEnd"/>
      <w:r w:rsidRPr="00B63DA6">
        <w:rPr>
          <w:b/>
          <w:lang w:val="en-US"/>
        </w:rPr>
        <w:t xml:space="preserve"> para la </w:t>
      </w:r>
      <w:proofErr w:type="spellStart"/>
      <w:r w:rsidRPr="00B63DA6">
        <w:rPr>
          <w:b/>
          <w:lang w:val="en-US"/>
        </w:rPr>
        <w:t>máxima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comodidad</w:t>
      </w:r>
      <w:proofErr w:type="spellEnd"/>
    </w:p>
    <w:p w14:paraId="366A531A" w14:textId="0009E15B" w:rsidR="001751CF" w:rsidRPr="00B63DA6" w:rsidRDefault="002119DD" w:rsidP="002119DD">
      <w:pPr>
        <w:pStyle w:val="DSStandard"/>
        <w:rPr>
          <w:lang w:val="en-US" w:eastAsia="ja-JP"/>
        </w:rPr>
      </w:pPr>
      <w:r w:rsidRPr="00B63DA6">
        <w:rPr>
          <w:lang w:val="en-US"/>
        </w:rPr>
        <w:t xml:space="preserve">Durante el </w:t>
      </w:r>
      <w:proofErr w:type="spellStart"/>
      <w:r w:rsidRPr="00B63DA6">
        <w:rPr>
          <w:lang w:val="en-US"/>
        </w:rPr>
        <w:t>desarrollo</w:t>
      </w:r>
      <w:proofErr w:type="spellEnd"/>
      <w:r w:rsidRPr="00B63DA6">
        <w:rPr>
          <w:lang w:val="en-US"/>
        </w:rPr>
        <w:t xml:space="preserve"> de 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 xml:space="preserve">, se </w:t>
      </w:r>
      <w:proofErr w:type="spellStart"/>
      <w:r w:rsidRPr="00B63DA6">
        <w:rPr>
          <w:lang w:val="en-US"/>
        </w:rPr>
        <w:t>prestó</w:t>
      </w:r>
      <w:proofErr w:type="spellEnd"/>
      <w:r w:rsidRPr="00B63DA6">
        <w:rPr>
          <w:lang w:val="en-US"/>
        </w:rPr>
        <w:t xml:space="preserve"> </w:t>
      </w:r>
      <w:proofErr w:type="gramStart"/>
      <w:r w:rsidRPr="00B63DA6">
        <w:rPr>
          <w:lang w:val="en-US"/>
        </w:rPr>
        <w:t xml:space="preserve">particular </w:t>
      </w:r>
      <w:proofErr w:type="spellStart"/>
      <w:r w:rsidRPr="00B63DA6">
        <w:rPr>
          <w:lang w:val="en-US"/>
        </w:rPr>
        <w:t>atención</w:t>
      </w:r>
      <w:proofErr w:type="spellEnd"/>
      <w:proofErr w:type="gramEnd"/>
      <w:r w:rsidRPr="00B63DA6">
        <w:rPr>
          <w:lang w:val="en-US"/>
        </w:rPr>
        <w:t xml:space="preserve"> a </w:t>
      </w:r>
      <w:proofErr w:type="spellStart"/>
      <w:r w:rsidRPr="00B63DA6">
        <w:rPr>
          <w:lang w:val="en-US"/>
        </w:rPr>
        <w:t>su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facilidad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uso</w:t>
      </w:r>
      <w:proofErr w:type="spellEnd"/>
      <w:r w:rsidRPr="00B63DA6">
        <w:rPr>
          <w:lang w:val="en-US"/>
        </w:rPr>
        <w:t xml:space="preserve">: </w:t>
      </w:r>
      <w:proofErr w:type="spellStart"/>
      <w:r w:rsidRPr="00B63DA6">
        <w:rPr>
          <w:lang w:val="en-US"/>
        </w:rPr>
        <w:t>su</w:t>
      </w:r>
      <w:proofErr w:type="spellEnd"/>
      <w:r w:rsidRPr="00B63DA6">
        <w:rPr>
          <w:lang w:val="en-US"/>
        </w:rPr>
        <w:t xml:space="preserve"> gran </w:t>
      </w:r>
      <w:proofErr w:type="spellStart"/>
      <w:r w:rsidRPr="00B63DA6">
        <w:rPr>
          <w:lang w:val="en-US"/>
        </w:rPr>
        <w:t>interfaz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táctil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guía</w:t>
      </w:r>
      <w:proofErr w:type="spellEnd"/>
      <w:r w:rsidRPr="00B63DA6">
        <w:rPr>
          <w:lang w:val="en-US"/>
        </w:rPr>
        <w:t xml:space="preserve"> al </w:t>
      </w:r>
      <w:proofErr w:type="spellStart"/>
      <w:r w:rsidRPr="00B63DA6">
        <w:rPr>
          <w:lang w:val="en-US"/>
        </w:rPr>
        <w:t>usuario</w:t>
      </w:r>
      <w:proofErr w:type="spellEnd"/>
      <w:r w:rsidRPr="00B63DA6">
        <w:rPr>
          <w:lang w:val="en-US"/>
        </w:rPr>
        <w:t xml:space="preserve"> a lo largo de </w:t>
      </w:r>
      <w:proofErr w:type="spellStart"/>
      <w:r w:rsidRPr="00B63DA6">
        <w:rPr>
          <w:lang w:val="en-US"/>
        </w:rPr>
        <w:t>todos</w:t>
      </w:r>
      <w:proofErr w:type="spellEnd"/>
      <w:r w:rsidRPr="00B63DA6">
        <w:rPr>
          <w:lang w:val="en-US"/>
        </w:rPr>
        <w:t xml:space="preserve"> los </w:t>
      </w:r>
      <w:proofErr w:type="spellStart"/>
      <w:r w:rsidRPr="00B63DA6">
        <w:rPr>
          <w:lang w:val="en-US"/>
        </w:rPr>
        <w:t>procesos</w:t>
      </w:r>
      <w:proofErr w:type="spellEnd"/>
      <w:r w:rsidRPr="00B63DA6">
        <w:rPr>
          <w:lang w:val="en-US"/>
        </w:rPr>
        <w:t xml:space="preserve"> del </w:t>
      </w:r>
      <w:proofErr w:type="spellStart"/>
      <w:r w:rsidRPr="00B63DA6">
        <w:rPr>
          <w:lang w:val="en-US"/>
        </w:rPr>
        <w:t>flujo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trabajo</w:t>
      </w:r>
      <w:proofErr w:type="spellEnd"/>
      <w:r w:rsidRPr="00B63DA6">
        <w:rPr>
          <w:lang w:val="en-US"/>
        </w:rPr>
        <w:t xml:space="preserve">. </w:t>
      </w:r>
      <w:proofErr w:type="spellStart"/>
      <w:r w:rsidRPr="00B63DA6">
        <w:rPr>
          <w:lang w:val="en-US"/>
        </w:rPr>
        <w:t>Cada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paso</w:t>
      </w:r>
      <w:proofErr w:type="spellEnd"/>
      <w:r w:rsidRPr="00B63DA6">
        <w:rPr>
          <w:lang w:val="en-US"/>
        </w:rPr>
        <w:t xml:space="preserve"> del </w:t>
      </w:r>
      <w:proofErr w:type="spellStart"/>
      <w:r w:rsidRPr="00B63DA6">
        <w:rPr>
          <w:lang w:val="en-US"/>
        </w:rPr>
        <w:t>flujo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trabajo</w:t>
      </w:r>
      <w:proofErr w:type="spellEnd"/>
      <w:r w:rsidRPr="00B63DA6">
        <w:rPr>
          <w:lang w:val="en-US"/>
        </w:rPr>
        <w:t xml:space="preserve"> se </w:t>
      </w:r>
      <w:proofErr w:type="spellStart"/>
      <w:r w:rsidRPr="00B63DA6">
        <w:rPr>
          <w:lang w:val="en-US"/>
        </w:rPr>
        <w:t>visualiza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orden</w:t>
      </w:r>
      <w:proofErr w:type="spellEnd"/>
      <w:r w:rsidRPr="00B63DA6">
        <w:rPr>
          <w:lang w:val="en-US"/>
        </w:rPr>
        <w:t xml:space="preserve">, y se </w:t>
      </w:r>
      <w:proofErr w:type="spellStart"/>
      <w:r w:rsidRPr="00B63DA6">
        <w:rPr>
          <w:lang w:val="en-US"/>
        </w:rPr>
        <w:t>muestra</w:t>
      </w:r>
      <w:proofErr w:type="spellEnd"/>
      <w:r w:rsidRPr="00B63DA6">
        <w:rPr>
          <w:lang w:val="en-US"/>
        </w:rPr>
        <w:t xml:space="preserve">, por </w:t>
      </w:r>
      <w:proofErr w:type="spellStart"/>
      <w:r w:rsidRPr="00B63DA6">
        <w:rPr>
          <w:lang w:val="en-US"/>
        </w:rPr>
        <w:t>ejemplo</w:t>
      </w:r>
      <w:proofErr w:type="spellEnd"/>
      <w:r w:rsidRPr="00B63DA6">
        <w:rPr>
          <w:lang w:val="en-US"/>
        </w:rPr>
        <w:t xml:space="preserve">, </w:t>
      </w:r>
      <w:proofErr w:type="spellStart"/>
      <w:r w:rsidRPr="00B63DA6">
        <w:rPr>
          <w:lang w:val="en-US"/>
        </w:rPr>
        <w:t>qué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herramientas</w:t>
      </w:r>
      <w:proofErr w:type="spellEnd"/>
      <w:r w:rsidRPr="00B63DA6">
        <w:rPr>
          <w:lang w:val="en-US"/>
        </w:rPr>
        <w:t xml:space="preserve"> se </w:t>
      </w:r>
      <w:proofErr w:type="spellStart"/>
      <w:r w:rsidRPr="00B63DA6">
        <w:rPr>
          <w:lang w:val="en-US"/>
        </w:rPr>
        <w:t>deben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usar</w:t>
      </w:r>
      <w:proofErr w:type="spellEnd"/>
      <w:r w:rsidRPr="00B63DA6">
        <w:rPr>
          <w:lang w:val="en-US"/>
        </w:rPr>
        <w:t xml:space="preserve"> para la </w:t>
      </w:r>
      <w:proofErr w:type="spellStart"/>
      <w:r w:rsidRPr="00B63DA6">
        <w:rPr>
          <w:lang w:val="en-US"/>
        </w:rPr>
        <w:t>opción</w:t>
      </w:r>
      <w:proofErr w:type="spellEnd"/>
      <w:r w:rsidRPr="00B63DA6">
        <w:rPr>
          <w:lang w:val="en-US"/>
        </w:rPr>
        <w:t xml:space="preserve"> de material y </w:t>
      </w:r>
      <w:proofErr w:type="spellStart"/>
      <w:r w:rsidRPr="00B63DA6">
        <w:rPr>
          <w:lang w:val="en-US"/>
        </w:rPr>
        <w:t>mecanizado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seleccionada</w:t>
      </w:r>
      <w:proofErr w:type="spellEnd"/>
      <w:r w:rsidRPr="00B63DA6">
        <w:rPr>
          <w:lang w:val="en-US"/>
        </w:rPr>
        <w:t xml:space="preserve">. Las </w:t>
      </w:r>
      <w:proofErr w:type="spellStart"/>
      <w:r w:rsidRPr="00B63DA6">
        <w:rPr>
          <w:lang w:val="en-US"/>
        </w:rPr>
        <w:t>herramientas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están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equipadas</w:t>
      </w:r>
      <w:proofErr w:type="spellEnd"/>
      <w:r w:rsidRPr="00B63DA6">
        <w:rPr>
          <w:lang w:val="en-US"/>
        </w:rPr>
        <w:t xml:space="preserve"> con un </w:t>
      </w:r>
      <w:proofErr w:type="spellStart"/>
      <w:r w:rsidRPr="00B63DA6">
        <w:rPr>
          <w:lang w:val="en-US"/>
        </w:rPr>
        <w:t>código</w:t>
      </w:r>
      <w:proofErr w:type="spellEnd"/>
      <w:r w:rsidRPr="00B63DA6">
        <w:rPr>
          <w:lang w:val="en-US"/>
        </w:rPr>
        <w:t xml:space="preserve"> de color que </w:t>
      </w:r>
      <w:proofErr w:type="spellStart"/>
      <w:r w:rsidRPr="00B63DA6">
        <w:rPr>
          <w:lang w:val="en-US"/>
        </w:rPr>
        <w:t>depende</w:t>
      </w:r>
      <w:proofErr w:type="spellEnd"/>
      <w:r w:rsidRPr="00B63DA6">
        <w:rPr>
          <w:lang w:val="en-US"/>
        </w:rPr>
        <w:t xml:space="preserve"> del material que se </w:t>
      </w:r>
      <w:proofErr w:type="spellStart"/>
      <w:r w:rsidRPr="00B63DA6">
        <w:rPr>
          <w:lang w:val="en-US"/>
        </w:rPr>
        <w:t>va</w:t>
      </w:r>
      <w:proofErr w:type="spellEnd"/>
      <w:r w:rsidRPr="00B63DA6">
        <w:rPr>
          <w:lang w:val="en-US"/>
        </w:rPr>
        <w:t xml:space="preserve"> a </w:t>
      </w:r>
      <w:proofErr w:type="spellStart"/>
      <w:r w:rsidRPr="00B63DA6">
        <w:rPr>
          <w:lang w:val="en-US"/>
        </w:rPr>
        <w:t>procesar</w:t>
      </w:r>
      <w:proofErr w:type="spellEnd"/>
      <w:r w:rsidRPr="00B63DA6">
        <w:rPr>
          <w:lang w:val="en-US"/>
        </w:rPr>
        <w:t xml:space="preserve">, </w:t>
      </w:r>
      <w:r w:rsidR="00C77D9C" w:rsidRPr="00B63DA6">
        <w:rPr>
          <w:lang w:val="en-US"/>
        </w:rPr>
        <w:t xml:space="preserve">con lo </w:t>
      </w:r>
      <w:r w:rsidRPr="00B63DA6">
        <w:rPr>
          <w:lang w:val="en-US"/>
        </w:rPr>
        <w:t xml:space="preserve">que son </w:t>
      </w:r>
      <w:proofErr w:type="spellStart"/>
      <w:r w:rsidRPr="00B63DA6">
        <w:rPr>
          <w:lang w:val="en-US"/>
        </w:rPr>
        <w:t>fáciles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distinguir</w:t>
      </w:r>
      <w:proofErr w:type="spellEnd"/>
      <w:r w:rsidRPr="00B63DA6">
        <w:rPr>
          <w:lang w:val="en-US"/>
        </w:rPr>
        <w:t xml:space="preserve">. </w:t>
      </w:r>
      <w:proofErr w:type="spellStart"/>
      <w:r w:rsidRPr="00B63DA6">
        <w:rPr>
          <w:lang w:val="en-US"/>
        </w:rPr>
        <w:t>Todas</w:t>
      </w:r>
      <w:proofErr w:type="spellEnd"/>
      <w:r w:rsidRPr="00B63DA6">
        <w:rPr>
          <w:lang w:val="en-US"/>
        </w:rPr>
        <w:t xml:space="preserve"> las </w:t>
      </w:r>
      <w:proofErr w:type="spellStart"/>
      <w:r w:rsidRPr="00B63DA6">
        <w:rPr>
          <w:lang w:val="en-US"/>
        </w:rPr>
        <w:t>herramientas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tienen</w:t>
      </w:r>
      <w:proofErr w:type="spellEnd"/>
      <w:r w:rsidRPr="00B63DA6">
        <w:rPr>
          <w:lang w:val="en-US"/>
        </w:rPr>
        <w:t xml:space="preserve"> una </w:t>
      </w:r>
      <w:proofErr w:type="spellStart"/>
      <w:r w:rsidRPr="00B63DA6">
        <w:rPr>
          <w:lang w:val="en-US"/>
        </w:rPr>
        <w:t>pequeña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etiqueta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identificación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radiofrecuencia</w:t>
      </w:r>
      <w:proofErr w:type="spellEnd"/>
      <w:r w:rsidRPr="00B63DA6">
        <w:rPr>
          <w:lang w:val="en-US"/>
        </w:rPr>
        <w:t xml:space="preserve"> (RFID) que se </w:t>
      </w:r>
      <w:proofErr w:type="spellStart"/>
      <w:r w:rsidRPr="00B63DA6">
        <w:rPr>
          <w:lang w:val="en-US"/>
        </w:rPr>
        <w:t>puede</w:t>
      </w:r>
      <w:proofErr w:type="spellEnd"/>
      <w:r w:rsidRPr="00B63DA6">
        <w:rPr>
          <w:lang w:val="en-US"/>
        </w:rPr>
        <w:t xml:space="preserve"> leer con el </w:t>
      </w:r>
      <w:proofErr w:type="spellStart"/>
      <w:r w:rsidRPr="00B63DA6">
        <w:rPr>
          <w:lang w:val="en-US"/>
        </w:rPr>
        <w:t>escáner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integrado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 xml:space="preserve">. La </w:t>
      </w:r>
      <w:proofErr w:type="spellStart"/>
      <w:r w:rsidRPr="00B63DA6">
        <w:rPr>
          <w:lang w:val="en-US"/>
        </w:rPr>
        <w:t>máquina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informa</w:t>
      </w:r>
      <w:proofErr w:type="spellEnd"/>
      <w:r w:rsidRPr="00B63DA6">
        <w:rPr>
          <w:lang w:val="en-US"/>
        </w:rPr>
        <w:t xml:space="preserve"> al </w:t>
      </w:r>
      <w:proofErr w:type="spellStart"/>
      <w:r w:rsidRPr="00B63DA6">
        <w:rPr>
          <w:lang w:val="en-US"/>
        </w:rPr>
        <w:t>usuario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sobre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estado</w:t>
      </w:r>
      <w:proofErr w:type="spellEnd"/>
      <w:r w:rsidRPr="00B63DA6">
        <w:rPr>
          <w:lang w:val="en-US"/>
        </w:rPr>
        <w:t xml:space="preserve"> de la </w:t>
      </w:r>
      <w:proofErr w:type="spellStart"/>
      <w:r w:rsidRPr="00B63DA6">
        <w:rPr>
          <w:lang w:val="en-US"/>
        </w:rPr>
        <w:t>herramienta</w:t>
      </w:r>
      <w:proofErr w:type="spellEnd"/>
      <w:r w:rsidRPr="00B63DA6">
        <w:rPr>
          <w:lang w:val="en-US"/>
        </w:rPr>
        <w:t xml:space="preserve"> y de </w:t>
      </w:r>
      <w:proofErr w:type="spellStart"/>
      <w:r w:rsidRPr="00B63DA6">
        <w:rPr>
          <w:lang w:val="en-US"/>
        </w:rPr>
        <w:t>si</w:t>
      </w:r>
      <w:proofErr w:type="spellEnd"/>
      <w:r w:rsidRPr="00B63DA6">
        <w:rPr>
          <w:lang w:val="en-US"/>
        </w:rPr>
        <w:t xml:space="preserve"> se debe </w:t>
      </w:r>
      <w:proofErr w:type="spellStart"/>
      <w:r w:rsidRPr="00B63DA6">
        <w:rPr>
          <w:lang w:val="en-US"/>
        </w:rPr>
        <w:t>sustituir</w:t>
      </w:r>
      <w:proofErr w:type="spellEnd"/>
      <w:r w:rsidRPr="00B63DA6">
        <w:rPr>
          <w:lang w:val="en-US"/>
        </w:rPr>
        <w:t xml:space="preserve"> por una </w:t>
      </w:r>
      <w:proofErr w:type="spellStart"/>
      <w:r w:rsidRPr="00B63DA6">
        <w:rPr>
          <w:lang w:val="en-US"/>
        </w:rPr>
        <w:t>nueva</w:t>
      </w:r>
      <w:proofErr w:type="spellEnd"/>
      <w:r w:rsidRPr="00B63DA6">
        <w:rPr>
          <w:lang w:val="en-US"/>
        </w:rPr>
        <w:t xml:space="preserve"> o </w:t>
      </w:r>
      <w:proofErr w:type="spellStart"/>
      <w:r w:rsidRPr="00B63DA6">
        <w:rPr>
          <w:lang w:val="en-US"/>
        </w:rPr>
        <w:t>cuándo</w:t>
      </w:r>
      <w:proofErr w:type="spellEnd"/>
      <w:r w:rsidRPr="00B63DA6">
        <w:rPr>
          <w:lang w:val="en-US"/>
        </w:rPr>
        <w:t xml:space="preserve"> hay que </w:t>
      </w:r>
      <w:proofErr w:type="spellStart"/>
      <w:r w:rsidRPr="00B63DA6">
        <w:rPr>
          <w:lang w:val="en-US"/>
        </w:rPr>
        <w:t>hacerlo</w:t>
      </w:r>
      <w:proofErr w:type="spellEnd"/>
      <w:r w:rsidRPr="00B63DA6">
        <w:rPr>
          <w:lang w:val="en-US"/>
        </w:rPr>
        <w:t xml:space="preserve">. La </w:t>
      </w:r>
      <w:proofErr w:type="spellStart"/>
      <w:r w:rsidRPr="00B63DA6">
        <w:rPr>
          <w:lang w:val="en-US"/>
        </w:rPr>
        <w:t>nueva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guía</w:t>
      </w:r>
      <w:proofErr w:type="spellEnd"/>
      <w:r w:rsidRPr="00B63DA6">
        <w:rPr>
          <w:lang w:val="en-US"/>
        </w:rPr>
        <w:t xml:space="preserve"> del </w:t>
      </w:r>
      <w:proofErr w:type="spellStart"/>
      <w:r w:rsidRPr="00B63DA6">
        <w:rPr>
          <w:lang w:val="en-US"/>
        </w:rPr>
        <w:t>usuario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hace</w:t>
      </w:r>
      <w:proofErr w:type="spellEnd"/>
      <w:r w:rsidRPr="00B63DA6">
        <w:rPr>
          <w:lang w:val="en-US"/>
        </w:rPr>
        <w:t xml:space="preserve"> que </w:t>
      </w:r>
      <w:proofErr w:type="spellStart"/>
      <w:r w:rsidRPr="00B63DA6">
        <w:rPr>
          <w:lang w:val="en-US"/>
        </w:rPr>
        <w:t>sea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aún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más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sencillo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delegar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manejo</w:t>
      </w:r>
      <w:proofErr w:type="spellEnd"/>
      <w:r w:rsidRPr="00B63DA6">
        <w:rPr>
          <w:lang w:val="en-US"/>
        </w:rPr>
        <w:t xml:space="preserve"> de la </w:t>
      </w:r>
      <w:proofErr w:type="spellStart"/>
      <w:r w:rsidRPr="00B63DA6">
        <w:rPr>
          <w:lang w:val="en-US"/>
        </w:rPr>
        <w:t>máquina</w:t>
      </w:r>
      <w:proofErr w:type="spellEnd"/>
      <w:r w:rsidRPr="00B63DA6">
        <w:rPr>
          <w:lang w:val="en-US"/>
        </w:rPr>
        <w:t>.</w:t>
      </w:r>
    </w:p>
    <w:p w14:paraId="09503B44" w14:textId="5C02463E" w:rsidR="00FE6CCB" w:rsidRPr="00B63DA6" w:rsidRDefault="001751CF" w:rsidP="00FE6CCB">
      <w:pPr>
        <w:pStyle w:val="DSStandard"/>
        <w:rPr>
          <w:lang w:val="en-US" w:eastAsia="ja-JP"/>
        </w:rPr>
      </w:pPr>
      <w:r w:rsidRPr="00B63DA6">
        <w:rPr>
          <w:lang w:val="en-US"/>
        </w:rPr>
        <w:lastRenderedPageBreak/>
        <w:t xml:space="preserve">Para mayor </w:t>
      </w:r>
      <w:proofErr w:type="spellStart"/>
      <w:r w:rsidRPr="00B63DA6">
        <w:rPr>
          <w:lang w:val="en-US"/>
        </w:rPr>
        <w:t>comodidad</w:t>
      </w:r>
      <w:proofErr w:type="spellEnd"/>
      <w:r w:rsidRPr="00B63DA6">
        <w:rPr>
          <w:lang w:val="en-US"/>
        </w:rPr>
        <w:t xml:space="preserve">, los </w:t>
      </w:r>
      <w:proofErr w:type="spellStart"/>
      <w:r w:rsidRPr="00B63DA6">
        <w:rPr>
          <w:lang w:val="en-US"/>
        </w:rPr>
        <w:t>bloques</w:t>
      </w:r>
      <w:proofErr w:type="spellEnd"/>
      <w:r w:rsidRPr="00B63DA6">
        <w:rPr>
          <w:lang w:val="en-US"/>
        </w:rPr>
        <w:t xml:space="preserve"> de material con un </w:t>
      </w:r>
      <w:proofErr w:type="spellStart"/>
      <w:r w:rsidRPr="00B63DA6">
        <w:rPr>
          <w:lang w:val="en-US"/>
        </w:rPr>
        <w:t>código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matriz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datos</w:t>
      </w:r>
      <w:proofErr w:type="spellEnd"/>
      <w:r w:rsidRPr="00B63DA6">
        <w:rPr>
          <w:lang w:val="en-US"/>
        </w:rPr>
        <w:t xml:space="preserve"> compatible se </w:t>
      </w:r>
      <w:proofErr w:type="spellStart"/>
      <w:r w:rsidRPr="00B63DA6">
        <w:rPr>
          <w:lang w:val="en-US"/>
        </w:rPr>
        <w:t>pueden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escanear</w:t>
      </w:r>
      <w:proofErr w:type="spellEnd"/>
      <w:r w:rsidRPr="00B63DA6">
        <w:rPr>
          <w:lang w:val="en-US"/>
        </w:rPr>
        <w:t xml:space="preserve"> con la </w:t>
      </w:r>
      <w:proofErr w:type="spellStart"/>
      <w:r w:rsidRPr="00B63DA6">
        <w:rPr>
          <w:lang w:val="en-US"/>
        </w:rPr>
        <w:t>cámara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integrada</w:t>
      </w:r>
      <w:proofErr w:type="spellEnd"/>
      <w:r w:rsidRPr="00B63DA6">
        <w:rPr>
          <w:lang w:val="en-US"/>
        </w:rPr>
        <w:t xml:space="preserve">. De </w:t>
      </w:r>
      <w:proofErr w:type="spellStart"/>
      <w:r w:rsidRPr="00B63DA6">
        <w:rPr>
          <w:lang w:val="en-US"/>
        </w:rPr>
        <w:t>este</w:t>
      </w:r>
      <w:proofErr w:type="spellEnd"/>
      <w:r w:rsidRPr="00B63DA6">
        <w:rPr>
          <w:lang w:val="en-US"/>
        </w:rPr>
        <w:t xml:space="preserve"> modo, se </w:t>
      </w:r>
      <w:proofErr w:type="spellStart"/>
      <w:r w:rsidRPr="00B63DA6">
        <w:rPr>
          <w:lang w:val="en-US"/>
        </w:rPr>
        <w:t>registra</w:t>
      </w:r>
      <w:proofErr w:type="spellEnd"/>
      <w:r w:rsidRPr="00B63DA6">
        <w:rPr>
          <w:lang w:val="en-US"/>
        </w:rPr>
        <w:t xml:space="preserve"> la </w:t>
      </w:r>
      <w:proofErr w:type="spellStart"/>
      <w:r w:rsidRPr="00B63DA6">
        <w:rPr>
          <w:lang w:val="en-US"/>
        </w:rPr>
        <w:t>información</w:t>
      </w:r>
      <w:proofErr w:type="spellEnd"/>
      <w:r w:rsidRPr="00B63DA6">
        <w:rPr>
          <w:lang w:val="en-US"/>
        </w:rPr>
        <w:t xml:space="preserve"> del </w:t>
      </w:r>
      <w:proofErr w:type="spellStart"/>
      <w:r w:rsidRPr="00B63DA6">
        <w:rPr>
          <w:lang w:val="en-US"/>
        </w:rPr>
        <w:t>bloque</w:t>
      </w:r>
      <w:proofErr w:type="spellEnd"/>
      <w:r w:rsidRPr="00B63DA6">
        <w:rPr>
          <w:lang w:val="en-US"/>
        </w:rPr>
        <w:t xml:space="preserve">, </w:t>
      </w:r>
      <w:proofErr w:type="spellStart"/>
      <w:r w:rsidRPr="00B63DA6">
        <w:rPr>
          <w:lang w:val="en-US"/>
        </w:rPr>
        <w:t>incluyendo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tipo</w:t>
      </w:r>
      <w:proofErr w:type="spellEnd"/>
      <w:r w:rsidRPr="00B63DA6">
        <w:rPr>
          <w:lang w:val="en-US"/>
        </w:rPr>
        <w:t xml:space="preserve">, </w:t>
      </w:r>
      <w:proofErr w:type="spellStart"/>
      <w:r w:rsidRPr="00B63DA6">
        <w:rPr>
          <w:lang w:val="en-US"/>
        </w:rPr>
        <w:t>tamaño</w:t>
      </w:r>
      <w:proofErr w:type="spellEnd"/>
      <w:r w:rsidRPr="00B63DA6">
        <w:rPr>
          <w:lang w:val="en-US"/>
        </w:rPr>
        <w:t xml:space="preserve">, color y factor de </w:t>
      </w:r>
      <w:proofErr w:type="spellStart"/>
      <w:r w:rsidRPr="00B63DA6">
        <w:rPr>
          <w:lang w:val="en-US"/>
        </w:rPr>
        <w:t>ampliación</w:t>
      </w:r>
      <w:proofErr w:type="spellEnd"/>
      <w:r w:rsidRPr="00B63DA6">
        <w:rPr>
          <w:lang w:val="en-US"/>
        </w:rPr>
        <w:t xml:space="preserve"> del </w:t>
      </w:r>
      <w:proofErr w:type="spellStart"/>
      <w:r w:rsidRPr="00B63DA6">
        <w:rPr>
          <w:lang w:val="en-US"/>
        </w:rPr>
        <w:t>óxido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circonio</w:t>
      </w:r>
      <w:proofErr w:type="spellEnd"/>
      <w:r w:rsidRPr="00B63DA6">
        <w:rPr>
          <w:lang w:val="en-US"/>
        </w:rPr>
        <w:t xml:space="preserve">. La </w:t>
      </w:r>
      <w:proofErr w:type="spellStart"/>
      <w:r w:rsidRPr="00B63DA6">
        <w:rPr>
          <w:lang w:val="en-US"/>
        </w:rPr>
        <w:t>tira</w:t>
      </w:r>
      <w:proofErr w:type="spellEnd"/>
      <w:r w:rsidRPr="00B63DA6">
        <w:rPr>
          <w:lang w:val="en-US"/>
        </w:rPr>
        <w:t xml:space="preserve"> de luz LED </w:t>
      </w:r>
      <w:proofErr w:type="spellStart"/>
      <w:r w:rsidRPr="00B63DA6">
        <w:rPr>
          <w:lang w:val="en-US"/>
        </w:rPr>
        <w:t>informa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también</w:t>
      </w:r>
      <w:proofErr w:type="spellEnd"/>
      <w:r w:rsidRPr="00B63DA6">
        <w:rPr>
          <w:lang w:val="en-US"/>
        </w:rPr>
        <w:t xml:space="preserve"> al </w:t>
      </w:r>
      <w:proofErr w:type="spellStart"/>
      <w:r w:rsidRPr="00B63DA6">
        <w:rPr>
          <w:lang w:val="en-US"/>
        </w:rPr>
        <w:t>usuario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sobre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estado</w:t>
      </w:r>
      <w:proofErr w:type="spellEnd"/>
      <w:r w:rsidRPr="00B63DA6">
        <w:rPr>
          <w:lang w:val="en-US"/>
        </w:rPr>
        <w:t xml:space="preserve"> de la </w:t>
      </w:r>
      <w:proofErr w:type="spellStart"/>
      <w:r w:rsidRPr="00B63DA6">
        <w:rPr>
          <w:lang w:val="en-US"/>
        </w:rPr>
        <w:t>unidad</w:t>
      </w:r>
      <w:proofErr w:type="spellEnd"/>
      <w:r w:rsidRPr="00B63DA6">
        <w:rPr>
          <w:lang w:val="en-US"/>
        </w:rPr>
        <w:t xml:space="preserve">, </w:t>
      </w:r>
      <w:proofErr w:type="spellStart"/>
      <w:r w:rsidRPr="00B63DA6">
        <w:rPr>
          <w:lang w:val="en-US"/>
        </w:rPr>
        <w:t>incluyendo</w:t>
      </w:r>
      <w:proofErr w:type="spellEnd"/>
      <w:r w:rsidRPr="00B63DA6">
        <w:rPr>
          <w:lang w:val="en-US"/>
        </w:rPr>
        <w:t xml:space="preserve"> una </w:t>
      </w:r>
      <w:proofErr w:type="spellStart"/>
      <w:r w:rsidRPr="00B63DA6">
        <w:rPr>
          <w:lang w:val="en-US"/>
        </w:rPr>
        <w:t>barra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progreso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azul</w:t>
      </w:r>
      <w:proofErr w:type="spellEnd"/>
      <w:r w:rsidRPr="00B63DA6">
        <w:rPr>
          <w:lang w:val="en-US"/>
        </w:rPr>
        <w:t xml:space="preserve"> que </w:t>
      </w:r>
      <w:proofErr w:type="spellStart"/>
      <w:r w:rsidRPr="00B63DA6">
        <w:rPr>
          <w:lang w:val="en-US"/>
        </w:rPr>
        <w:t>va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avanzando</w:t>
      </w:r>
      <w:proofErr w:type="spellEnd"/>
      <w:r w:rsidRPr="00B63DA6">
        <w:rPr>
          <w:lang w:val="en-US"/>
        </w:rPr>
        <w:t xml:space="preserve"> y </w:t>
      </w:r>
      <w:proofErr w:type="spellStart"/>
      <w:r w:rsidRPr="00B63DA6">
        <w:rPr>
          <w:lang w:val="en-US"/>
        </w:rPr>
        <w:t>pasa</w:t>
      </w:r>
      <w:proofErr w:type="spellEnd"/>
      <w:r w:rsidRPr="00B63DA6">
        <w:rPr>
          <w:lang w:val="en-US"/>
        </w:rPr>
        <w:t xml:space="preserve"> a </w:t>
      </w:r>
      <w:proofErr w:type="spellStart"/>
      <w:r w:rsidRPr="00B63DA6">
        <w:rPr>
          <w:lang w:val="en-US"/>
        </w:rPr>
        <w:t>verde</w:t>
      </w:r>
      <w:proofErr w:type="spellEnd"/>
      <w:r w:rsidRPr="00B63DA6">
        <w:rPr>
          <w:lang w:val="en-US"/>
        </w:rPr>
        <w:t xml:space="preserve"> una </w:t>
      </w:r>
      <w:proofErr w:type="spellStart"/>
      <w:r w:rsidRPr="00B63DA6">
        <w:rPr>
          <w:lang w:val="en-US"/>
        </w:rPr>
        <w:t>vez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terminado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proceso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fabricación</w:t>
      </w:r>
      <w:proofErr w:type="spellEnd"/>
      <w:r w:rsidRPr="00B63DA6">
        <w:rPr>
          <w:lang w:val="en-US"/>
        </w:rPr>
        <w:t xml:space="preserve">. </w:t>
      </w:r>
      <w:proofErr w:type="spellStart"/>
      <w:r w:rsidRPr="00B63DA6">
        <w:rPr>
          <w:lang w:val="en-US"/>
        </w:rPr>
        <w:t>Asimismo</w:t>
      </w:r>
      <w:proofErr w:type="spellEnd"/>
      <w:r w:rsidRPr="00B63DA6">
        <w:rPr>
          <w:lang w:val="en-US"/>
        </w:rPr>
        <w:t xml:space="preserve">, la </w:t>
      </w:r>
      <w:proofErr w:type="spellStart"/>
      <w:r w:rsidRPr="00B63DA6">
        <w:rPr>
          <w:lang w:val="en-US"/>
        </w:rPr>
        <w:t>interfaz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guía</w:t>
      </w:r>
      <w:proofErr w:type="spellEnd"/>
      <w:r w:rsidRPr="00B63DA6">
        <w:rPr>
          <w:lang w:val="en-US"/>
        </w:rPr>
        <w:t xml:space="preserve"> al </w:t>
      </w:r>
      <w:proofErr w:type="spellStart"/>
      <w:r w:rsidRPr="00B63DA6">
        <w:rPr>
          <w:lang w:val="en-US"/>
        </w:rPr>
        <w:t>usuario</w:t>
      </w:r>
      <w:proofErr w:type="spellEnd"/>
      <w:r w:rsidRPr="00B63DA6">
        <w:rPr>
          <w:lang w:val="en-US"/>
        </w:rPr>
        <w:t xml:space="preserve"> por los </w:t>
      </w:r>
      <w:proofErr w:type="spellStart"/>
      <w:r w:rsidRPr="00B63DA6">
        <w:rPr>
          <w:lang w:val="en-US"/>
        </w:rPr>
        <w:t>procedimientos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mantenimiento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rutina</w:t>
      </w:r>
      <w:proofErr w:type="spellEnd"/>
      <w:r w:rsidRPr="00B63DA6">
        <w:rPr>
          <w:lang w:val="en-US"/>
        </w:rPr>
        <w:t xml:space="preserve">, y </w:t>
      </w:r>
      <w:proofErr w:type="spellStart"/>
      <w:r w:rsidRPr="00B63DA6">
        <w:rPr>
          <w:lang w:val="en-US"/>
        </w:rPr>
        <w:t>facilita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así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mantenimiento</w:t>
      </w:r>
      <w:proofErr w:type="spellEnd"/>
      <w:r w:rsidRPr="00B63DA6">
        <w:rPr>
          <w:lang w:val="en-US"/>
        </w:rPr>
        <w:t xml:space="preserve"> de 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>.</w:t>
      </w:r>
    </w:p>
    <w:p w14:paraId="14D2C7A9" w14:textId="6054CE59" w:rsidR="00AC45CB" w:rsidRPr="00B63DA6" w:rsidRDefault="00AC45CB" w:rsidP="002119DD">
      <w:pPr>
        <w:pStyle w:val="DSStandard"/>
        <w:rPr>
          <w:lang w:val="en-US" w:eastAsia="ja-JP"/>
        </w:rPr>
      </w:pPr>
      <w:r w:rsidRPr="00B63DA6">
        <w:rPr>
          <w:b/>
          <w:lang w:val="en-US"/>
        </w:rPr>
        <w:t xml:space="preserve">Más </w:t>
      </w:r>
      <w:proofErr w:type="spellStart"/>
      <w:r w:rsidRPr="00B63DA6">
        <w:rPr>
          <w:b/>
          <w:lang w:val="en-US"/>
        </w:rPr>
        <w:t>estético</w:t>
      </w:r>
      <w:proofErr w:type="spellEnd"/>
      <w:r w:rsidRPr="00B63DA6">
        <w:rPr>
          <w:b/>
          <w:lang w:val="en-US"/>
        </w:rPr>
        <w:t xml:space="preserve">, </w:t>
      </w:r>
      <w:proofErr w:type="spellStart"/>
      <w:r w:rsidRPr="00B63DA6">
        <w:rPr>
          <w:b/>
          <w:lang w:val="en-US"/>
        </w:rPr>
        <w:t>más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rápido</w:t>
      </w:r>
      <w:proofErr w:type="spellEnd"/>
      <w:r w:rsidRPr="00B63DA6">
        <w:rPr>
          <w:b/>
          <w:lang w:val="en-US"/>
        </w:rPr>
        <w:t xml:space="preserve"> y </w:t>
      </w:r>
      <w:proofErr w:type="spellStart"/>
      <w:r w:rsidRPr="00B63DA6">
        <w:rPr>
          <w:b/>
          <w:lang w:val="en-US"/>
        </w:rPr>
        <w:t>simplemente</w:t>
      </w:r>
      <w:proofErr w:type="spellEnd"/>
      <w:r w:rsidRPr="00B63DA6">
        <w:rPr>
          <w:b/>
          <w:lang w:val="en-US"/>
        </w:rPr>
        <w:t xml:space="preserve"> </w:t>
      </w:r>
      <w:proofErr w:type="spellStart"/>
      <w:r w:rsidRPr="00B63DA6">
        <w:rPr>
          <w:b/>
          <w:lang w:val="en-US"/>
        </w:rPr>
        <w:t>excelente</w:t>
      </w:r>
      <w:proofErr w:type="spellEnd"/>
      <w:r w:rsidRPr="00B63DA6">
        <w:rPr>
          <w:b/>
          <w:lang w:val="en-US"/>
        </w:rPr>
        <w:t xml:space="preserve"> </w:t>
      </w:r>
    </w:p>
    <w:p w14:paraId="1C847954" w14:textId="08E06794" w:rsidR="005C21F9" w:rsidRPr="00B63DA6" w:rsidRDefault="00905F69" w:rsidP="00905F69">
      <w:pPr>
        <w:pStyle w:val="DSStandard"/>
        <w:rPr>
          <w:lang w:val="en-US" w:eastAsia="ja-JP"/>
        </w:rPr>
      </w:pPr>
      <w:r w:rsidRPr="00B63DA6">
        <w:rPr>
          <w:lang w:val="en-US"/>
        </w:rPr>
        <w:t xml:space="preserve">Con 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 xml:space="preserve">, las </w:t>
      </w:r>
      <w:proofErr w:type="spellStart"/>
      <w:r w:rsidRPr="00B63DA6">
        <w:rPr>
          <w:lang w:val="en-US"/>
        </w:rPr>
        <w:t>restauraciones</w:t>
      </w:r>
      <w:proofErr w:type="spellEnd"/>
      <w:r w:rsidRPr="00B63DA6">
        <w:rPr>
          <w:lang w:val="en-US"/>
        </w:rPr>
        <w:t xml:space="preserve">,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</w:t>
      </w:r>
      <w:proofErr w:type="gramStart"/>
      <w:r w:rsidRPr="00B63DA6">
        <w:rPr>
          <w:lang w:val="en-US"/>
        </w:rPr>
        <w:t>particular las</w:t>
      </w:r>
      <w:proofErr w:type="gram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fabricadas</w:t>
      </w:r>
      <w:proofErr w:type="spellEnd"/>
      <w:r w:rsidRPr="00B63DA6">
        <w:rPr>
          <w:lang w:val="en-US"/>
        </w:rPr>
        <w:t xml:space="preserve"> con </w:t>
      </w:r>
      <w:proofErr w:type="spellStart"/>
      <w:r w:rsidRPr="00B63DA6">
        <w:rPr>
          <w:lang w:val="en-US"/>
        </w:rPr>
        <w:t>óxido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circonio</w:t>
      </w:r>
      <w:proofErr w:type="spellEnd"/>
      <w:r w:rsidRPr="00B63DA6">
        <w:rPr>
          <w:lang w:val="en-US"/>
        </w:rPr>
        <w:t xml:space="preserve">, se </w:t>
      </w:r>
      <w:proofErr w:type="spellStart"/>
      <w:r w:rsidRPr="00B63DA6">
        <w:rPr>
          <w:lang w:val="en-US"/>
        </w:rPr>
        <w:t>pueden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fresar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aún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más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rápido</w:t>
      </w:r>
      <w:proofErr w:type="spellEnd"/>
      <w:r w:rsidRPr="00B63DA6">
        <w:rPr>
          <w:lang w:val="en-US"/>
        </w:rPr>
        <w:t xml:space="preserve"> gracias a las </w:t>
      </w:r>
      <w:proofErr w:type="spellStart"/>
      <w:r w:rsidRPr="00B63DA6">
        <w:rPr>
          <w:lang w:val="en-US"/>
        </w:rPr>
        <w:t>nuevas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herramientas</w:t>
      </w:r>
      <w:proofErr w:type="spellEnd"/>
      <w:r w:rsidRPr="00B63DA6">
        <w:rPr>
          <w:lang w:val="en-US"/>
        </w:rPr>
        <w:t xml:space="preserve"> y a la </w:t>
      </w:r>
      <w:proofErr w:type="spellStart"/>
      <w:r w:rsidRPr="00B63DA6">
        <w:rPr>
          <w:lang w:val="en-US"/>
        </w:rPr>
        <w:t>tecnología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mejorada</w:t>
      </w:r>
      <w:proofErr w:type="spellEnd"/>
      <w:r w:rsidRPr="00B63DA6">
        <w:rPr>
          <w:lang w:val="en-US"/>
        </w:rPr>
        <w:t xml:space="preserve">. El </w:t>
      </w:r>
      <w:proofErr w:type="spellStart"/>
      <w:r w:rsidRPr="00B63DA6">
        <w:rPr>
          <w:lang w:val="en-US"/>
        </w:rPr>
        <w:t>tiempo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necesario</w:t>
      </w:r>
      <w:proofErr w:type="spellEnd"/>
      <w:r w:rsidRPr="00B63DA6">
        <w:rPr>
          <w:lang w:val="en-US"/>
        </w:rPr>
        <w:t xml:space="preserve"> para </w:t>
      </w:r>
      <w:proofErr w:type="spellStart"/>
      <w:r w:rsidRPr="00B63DA6">
        <w:rPr>
          <w:lang w:val="en-US"/>
        </w:rPr>
        <w:t>producir</w:t>
      </w:r>
      <w:proofErr w:type="spellEnd"/>
      <w:r w:rsidRPr="00B63DA6">
        <w:rPr>
          <w:lang w:val="en-US"/>
        </w:rPr>
        <w:t xml:space="preserve"> una corona de </w:t>
      </w:r>
      <w:proofErr w:type="spellStart"/>
      <w:r w:rsidRPr="00B63DA6">
        <w:rPr>
          <w:lang w:val="en-US"/>
        </w:rPr>
        <w:t>óxido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circonio</w:t>
      </w:r>
      <w:proofErr w:type="spellEnd"/>
      <w:r w:rsidRPr="00B63DA6">
        <w:rPr>
          <w:lang w:val="en-US"/>
        </w:rPr>
        <w:t xml:space="preserve"> se ha </w:t>
      </w:r>
      <w:proofErr w:type="spellStart"/>
      <w:r w:rsidRPr="00B63DA6">
        <w:rPr>
          <w:lang w:val="en-US"/>
        </w:rPr>
        <w:t>reducido</w:t>
      </w:r>
      <w:proofErr w:type="spellEnd"/>
      <w:r w:rsidRPr="00B63DA6">
        <w:rPr>
          <w:lang w:val="en-US"/>
        </w:rPr>
        <w:t xml:space="preserve"> a </w:t>
      </w:r>
      <w:proofErr w:type="spellStart"/>
      <w:r w:rsidRPr="00B63DA6">
        <w:rPr>
          <w:lang w:val="en-US"/>
        </w:rPr>
        <w:t>menos</w:t>
      </w:r>
      <w:proofErr w:type="spellEnd"/>
      <w:r w:rsidRPr="00B63DA6">
        <w:rPr>
          <w:lang w:val="en-US"/>
        </w:rPr>
        <w:t xml:space="preserve"> de la </w:t>
      </w:r>
      <w:proofErr w:type="spellStart"/>
      <w:r w:rsidRPr="00B63DA6">
        <w:rPr>
          <w:lang w:val="en-US"/>
        </w:rPr>
        <w:t>mitad</w:t>
      </w:r>
      <w:proofErr w:type="spellEnd"/>
      <w:r w:rsidRPr="00B63DA6">
        <w:rPr>
          <w:lang w:val="en-US"/>
        </w:rPr>
        <w:t xml:space="preserve">: de 10-12 </w:t>
      </w:r>
      <w:proofErr w:type="spellStart"/>
      <w:r w:rsidRPr="00B63DA6">
        <w:rPr>
          <w:lang w:val="en-US"/>
        </w:rPr>
        <w:t>minutos</w:t>
      </w:r>
      <w:proofErr w:type="spellEnd"/>
      <w:r w:rsidRPr="00B63DA6">
        <w:rPr>
          <w:lang w:val="en-US"/>
        </w:rPr>
        <w:t xml:space="preserve"> se ha </w:t>
      </w:r>
      <w:proofErr w:type="spellStart"/>
      <w:r w:rsidRPr="00B63DA6">
        <w:rPr>
          <w:lang w:val="en-US"/>
        </w:rPr>
        <w:t>reducido</w:t>
      </w:r>
      <w:proofErr w:type="spellEnd"/>
      <w:r w:rsidRPr="00B63DA6">
        <w:rPr>
          <w:lang w:val="en-US"/>
        </w:rPr>
        <w:t xml:space="preserve"> a solo 5 </w:t>
      </w:r>
      <w:proofErr w:type="spellStart"/>
      <w:r w:rsidRPr="00B63DA6">
        <w:rPr>
          <w:lang w:val="en-US"/>
        </w:rPr>
        <w:t>minutos</w:t>
      </w:r>
      <w:proofErr w:type="spellEnd"/>
      <w:r w:rsidRPr="00B63DA6">
        <w:rPr>
          <w:lang w:val="en-US"/>
        </w:rPr>
        <w:t xml:space="preserve"> con el modo </w:t>
      </w:r>
      <w:proofErr w:type="spellStart"/>
      <w:r w:rsidRPr="00B63DA6">
        <w:rPr>
          <w:lang w:val="en-US"/>
        </w:rPr>
        <w:t>Super Fast</w:t>
      </w:r>
      <w:proofErr w:type="spellEnd"/>
      <w:r w:rsidRPr="00B63DA6">
        <w:rPr>
          <w:lang w:val="en-US"/>
        </w:rPr>
        <w:t xml:space="preserve">. </w:t>
      </w:r>
    </w:p>
    <w:p w14:paraId="10FA94AF" w14:textId="300AA930" w:rsidR="00905F69" w:rsidRPr="00B63DA6" w:rsidRDefault="002108A1" w:rsidP="00905F69">
      <w:pPr>
        <w:pStyle w:val="DSStandard"/>
        <w:rPr>
          <w:lang w:val="en-US" w:eastAsia="ja-JP"/>
        </w:rPr>
      </w:pPr>
      <w:r>
        <w:t xml:space="preserve">Los </w:t>
      </w:r>
      <w:proofErr w:type="spellStart"/>
      <w:r>
        <w:t>resultados</w:t>
      </w:r>
      <w:proofErr w:type="spellEnd"/>
      <w:r>
        <w:t xml:space="preserve"> </w:t>
      </w:r>
      <w:proofErr w:type="spellStart"/>
      <w:r>
        <w:t>hablan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sí</w:t>
      </w:r>
      <w:proofErr w:type="spellEnd"/>
      <w:r>
        <w:t xml:space="preserve"> solos. </w:t>
      </w:r>
      <w:proofErr w:type="spellStart"/>
      <w:r w:rsidRPr="00B63DA6">
        <w:rPr>
          <w:lang w:val="en-US"/>
        </w:rPr>
        <w:t>Usando</w:t>
      </w:r>
      <w:proofErr w:type="spellEnd"/>
      <w:r w:rsidRPr="00B63DA6">
        <w:rPr>
          <w:lang w:val="en-US"/>
        </w:rPr>
        <w:t xml:space="preserve"> las </w:t>
      </w:r>
      <w:proofErr w:type="spellStart"/>
      <w:r w:rsidRPr="00B63DA6">
        <w:rPr>
          <w:lang w:val="en-US"/>
        </w:rPr>
        <w:t>nuevas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herramientas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muy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finas</w:t>
      </w:r>
      <w:proofErr w:type="spellEnd"/>
      <w:r w:rsidRPr="00B63DA6">
        <w:rPr>
          <w:lang w:val="en-US"/>
        </w:rPr>
        <w:t xml:space="preserve"> (0,5 mm)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el modo de </w:t>
      </w:r>
      <w:proofErr w:type="spellStart"/>
      <w:r w:rsidRPr="00B63DA6">
        <w:rPr>
          <w:lang w:val="en-US"/>
        </w:rPr>
        <w:t>fresado</w:t>
      </w:r>
      <w:proofErr w:type="spellEnd"/>
      <w:r w:rsidRPr="00B63DA6">
        <w:rPr>
          <w:lang w:val="en-US"/>
        </w:rPr>
        <w:t xml:space="preserve"> Extra Fine, la </w:t>
      </w:r>
      <w:proofErr w:type="spellStart"/>
      <w:r w:rsidRPr="00B63DA6">
        <w:rPr>
          <w:lang w:val="en-US"/>
        </w:rPr>
        <w:t>unidad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puede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conseguir</w:t>
      </w:r>
      <w:proofErr w:type="spellEnd"/>
      <w:r w:rsidRPr="00B63DA6">
        <w:rPr>
          <w:lang w:val="en-US"/>
        </w:rPr>
        <w:t xml:space="preserve"> un </w:t>
      </w:r>
      <w:proofErr w:type="spellStart"/>
      <w:r w:rsidRPr="00B63DA6">
        <w:rPr>
          <w:lang w:val="en-US"/>
        </w:rPr>
        <w:t>nivel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muy</w:t>
      </w:r>
      <w:proofErr w:type="spellEnd"/>
      <w:r w:rsidRPr="00B63DA6">
        <w:rPr>
          <w:lang w:val="en-US"/>
        </w:rPr>
        <w:t xml:space="preserve"> alto de </w:t>
      </w:r>
      <w:proofErr w:type="spellStart"/>
      <w:r w:rsidRPr="00B63DA6">
        <w:rPr>
          <w:lang w:val="en-US"/>
        </w:rPr>
        <w:t>detalle</w:t>
      </w:r>
      <w:proofErr w:type="spellEnd"/>
      <w:r w:rsidRPr="00B63DA6">
        <w:rPr>
          <w:lang w:val="en-US"/>
        </w:rPr>
        <w:t xml:space="preserve"> para </w:t>
      </w:r>
      <w:proofErr w:type="spellStart"/>
      <w:r w:rsidRPr="00B63DA6">
        <w:rPr>
          <w:lang w:val="en-US"/>
        </w:rPr>
        <w:t>fisuras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oclusales</w:t>
      </w:r>
      <w:proofErr w:type="spellEnd"/>
      <w:r w:rsidRPr="00B63DA6">
        <w:rPr>
          <w:lang w:val="en-US"/>
        </w:rPr>
        <w:t xml:space="preserve">, </w:t>
      </w:r>
      <w:proofErr w:type="spellStart"/>
      <w:r w:rsidRPr="00B63DA6">
        <w:rPr>
          <w:lang w:val="en-US"/>
        </w:rPr>
        <w:t>así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como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áreas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interdentales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puentes</w:t>
      </w:r>
      <w:proofErr w:type="spellEnd"/>
      <w:r w:rsidRPr="00B63DA6">
        <w:rPr>
          <w:lang w:val="en-US"/>
        </w:rPr>
        <w:t xml:space="preserve">, lo que </w:t>
      </w:r>
      <w:proofErr w:type="spellStart"/>
      <w:r w:rsidRPr="00B63DA6">
        <w:rPr>
          <w:lang w:val="en-US"/>
        </w:rPr>
        <w:t>permite</w:t>
      </w:r>
      <w:proofErr w:type="spellEnd"/>
      <w:r w:rsidRPr="00B63DA6">
        <w:rPr>
          <w:lang w:val="en-US"/>
        </w:rPr>
        <w:t xml:space="preserve"> a los </w:t>
      </w:r>
      <w:proofErr w:type="spellStart"/>
      <w:r w:rsidRPr="00B63DA6">
        <w:rPr>
          <w:lang w:val="en-US"/>
        </w:rPr>
        <w:t>usuarios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alcanzar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resultados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predecibles</w:t>
      </w:r>
      <w:proofErr w:type="spellEnd"/>
      <w:r w:rsidRPr="00B63DA6">
        <w:rPr>
          <w:lang w:val="en-US"/>
        </w:rPr>
        <w:t xml:space="preserve"> y de </w:t>
      </w:r>
      <w:proofErr w:type="spellStart"/>
      <w:r w:rsidRPr="00B63DA6">
        <w:rPr>
          <w:lang w:val="en-US"/>
        </w:rPr>
        <w:t>primera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categoría</w:t>
      </w:r>
      <w:proofErr w:type="spellEnd"/>
      <w:r w:rsidRPr="00B63DA6">
        <w:rPr>
          <w:lang w:val="en-US"/>
        </w:rPr>
        <w:t>.</w:t>
      </w:r>
    </w:p>
    <w:p w14:paraId="042259D9" w14:textId="20C2A224" w:rsidR="001621F7" w:rsidRPr="00B63DA6" w:rsidRDefault="00BA17D4" w:rsidP="00905F69">
      <w:pPr>
        <w:pStyle w:val="DSStandard"/>
        <w:rPr>
          <w:b/>
          <w:lang w:val="en-US" w:eastAsia="ja-JP"/>
        </w:rPr>
      </w:pPr>
      <w:proofErr w:type="spellStart"/>
      <w:r w:rsidRPr="00B63DA6">
        <w:rPr>
          <w:b/>
          <w:lang w:val="en-US"/>
        </w:rPr>
        <w:t>Experiencia</w:t>
      </w:r>
      <w:proofErr w:type="spellEnd"/>
      <w:r w:rsidRPr="00B63DA6">
        <w:rPr>
          <w:b/>
          <w:lang w:val="en-US"/>
        </w:rPr>
        <w:t xml:space="preserve"> in situ superior</w:t>
      </w:r>
    </w:p>
    <w:p w14:paraId="70EC4F3E" w14:textId="24096185" w:rsidR="00F11431" w:rsidRPr="00B63DA6" w:rsidRDefault="00FB6809" w:rsidP="00F11431">
      <w:pPr>
        <w:pStyle w:val="DSStandard"/>
        <w:rPr>
          <w:lang w:val="en-US" w:eastAsia="ja-JP"/>
        </w:rPr>
      </w:pPr>
      <w:proofErr w:type="spellStart"/>
      <w:r w:rsidRPr="00B63DA6">
        <w:rPr>
          <w:lang w:val="en-US"/>
        </w:rPr>
        <w:t>Todo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sistema</w:t>
      </w:r>
      <w:proofErr w:type="spellEnd"/>
      <w:r w:rsidRPr="00B63DA6">
        <w:rPr>
          <w:lang w:val="en-US"/>
        </w:rPr>
        <w:t xml:space="preserve"> CEREC </w:t>
      </w:r>
      <w:proofErr w:type="spellStart"/>
      <w:r w:rsidRPr="00B63DA6">
        <w:rPr>
          <w:lang w:val="en-US"/>
        </w:rPr>
        <w:t>adquiere</w:t>
      </w:r>
      <w:proofErr w:type="spellEnd"/>
      <w:r w:rsidRPr="00B63DA6">
        <w:rPr>
          <w:lang w:val="en-US"/>
        </w:rPr>
        <w:t xml:space="preserve"> una </w:t>
      </w:r>
      <w:proofErr w:type="spellStart"/>
      <w:r w:rsidRPr="00B63DA6">
        <w:rPr>
          <w:lang w:val="en-US"/>
        </w:rPr>
        <w:t>nueva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dimensión</w:t>
      </w:r>
      <w:proofErr w:type="spellEnd"/>
      <w:r w:rsidRPr="00B63DA6">
        <w:rPr>
          <w:lang w:val="en-US"/>
        </w:rPr>
        <w:t xml:space="preserve"> con 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 xml:space="preserve">. Para los </w:t>
      </w:r>
      <w:proofErr w:type="spellStart"/>
      <w:r w:rsidRPr="00B63DA6">
        <w:rPr>
          <w:lang w:val="en-US"/>
        </w:rPr>
        <w:t>clientes</w:t>
      </w:r>
      <w:proofErr w:type="spellEnd"/>
      <w:r w:rsidRPr="00B63DA6">
        <w:rPr>
          <w:lang w:val="en-US"/>
        </w:rPr>
        <w:t xml:space="preserve"> que </w:t>
      </w:r>
      <w:proofErr w:type="spellStart"/>
      <w:r w:rsidRPr="00B63DA6">
        <w:rPr>
          <w:lang w:val="en-US"/>
        </w:rPr>
        <w:t>ahora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quieren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entrar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mundo</w:t>
      </w:r>
      <w:proofErr w:type="spellEnd"/>
      <w:r w:rsidRPr="00B63DA6">
        <w:rPr>
          <w:lang w:val="en-US"/>
        </w:rPr>
        <w:t xml:space="preserve"> del CAD/CAM in situ y </w:t>
      </w:r>
      <w:proofErr w:type="spellStart"/>
      <w:r w:rsidRPr="00B63DA6">
        <w:rPr>
          <w:lang w:val="en-US"/>
        </w:rPr>
        <w:t>quieren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usar</w:t>
      </w:r>
      <w:proofErr w:type="spellEnd"/>
      <w:r w:rsidRPr="00B63DA6">
        <w:rPr>
          <w:lang w:val="en-US"/>
        </w:rPr>
        <w:t xml:space="preserve"> la </w:t>
      </w:r>
      <w:proofErr w:type="spellStart"/>
      <w:r w:rsidRPr="00B63DA6">
        <w:rPr>
          <w:lang w:val="en-US"/>
        </w:rPr>
        <w:t>tecnología</w:t>
      </w:r>
      <w:proofErr w:type="spellEnd"/>
      <w:r w:rsidRPr="00B63DA6">
        <w:rPr>
          <w:lang w:val="en-US"/>
        </w:rPr>
        <w:t xml:space="preserve"> CAD/CAM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su</w:t>
      </w:r>
      <w:proofErr w:type="spellEnd"/>
      <w:r w:rsidRPr="00B63DA6">
        <w:rPr>
          <w:lang w:val="en-US"/>
        </w:rPr>
        <w:t xml:space="preserve"> consulta, con el nuevo CEREC </w:t>
      </w:r>
      <w:proofErr w:type="spellStart"/>
      <w:r w:rsidRPr="00B63DA6">
        <w:rPr>
          <w:lang w:val="en-US"/>
        </w:rPr>
        <w:t>obtienen</w:t>
      </w:r>
      <w:proofErr w:type="spellEnd"/>
      <w:r w:rsidRPr="00B63DA6">
        <w:rPr>
          <w:lang w:val="en-US"/>
        </w:rPr>
        <w:t xml:space="preserve"> un </w:t>
      </w:r>
      <w:proofErr w:type="spellStart"/>
      <w:r w:rsidRPr="00B63DA6">
        <w:rPr>
          <w:lang w:val="en-US"/>
        </w:rPr>
        <w:t>sistema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completo</w:t>
      </w:r>
      <w:proofErr w:type="spellEnd"/>
      <w:r w:rsidRPr="00B63DA6">
        <w:rPr>
          <w:lang w:val="en-US"/>
        </w:rPr>
        <w:t xml:space="preserve"> con gran </w:t>
      </w:r>
      <w:proofErr w:type="spellStart"/>
      <w:r w:rsidRPr="00B63DA6">
        <w:rPr>
          <w:lang w:val="en-US"/>
        </w:rPr>
        <w:t>flexibilidad</w:t>
      </w:r>
      <w:proofErr w:type="spellEnd"/>
      <w:r w:rsidRPr="00B63DA6">
        <w:rPr>
          <w:lang w:val="en-US"/>
        </w:rPr>
        <w:t xml:space="preserve"> para </w:t>
      </w:r>
      <w:proofErr w:type="spellStart"/>
      <w:r w:rsidRPr="00B63DA6">
        <w:rPr>
          <w:lang w:val="en-US"/>
        </w:rPr>
        <w:t>obtener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resultados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fiables</w:t>
      </w:r>
      <w:proofErr w:type="spellEnd"/>
      <w:r w:rsidRPr="00B63DA6">
        <w:rPr>
          <w:lang w:val="en-US"/>
        </w:rPr>
        <w:t xml:space="preserve">. </w:t>
      </w:r>
      <w:bookmarkStart w:id="1" w:name="_Hlk24998998"/>
      <w:r w:rsidRPr="00B63DA6">
        <w:rPr>
          <w:lang w:val="en-US"/>
        </w:rPr>
        <w:t xml:space="preserve">Los </w:t>
      </w:r>
      <w:proofErr w:type="spellStart"/>
      <w:r w:rsidRPr="00B63DA6">
        <w:rPr>
          <w:lang w:val="en-US"/>
        </w:rPr>
        <w:t>usuarios</w:t>
      </w:r>
      <w:proofErr w:type="spellEnd"/>
      <w:r w:rsidRPr="00B63DA6">
        <w:rPr>
          <w:lang w:val="en-US"/>
        </w:rPr>
        <w:t xml:space="preserve"> que </w:t>
      </w:r>
      <w:proofErr w:type="spellStart"/>
      <w:r w:rsidRPr="00B63DA6">
        <w:rPr>
          <w:lang w:val="en-US"/>
        </w:rPr>
        <w:t>ya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utilizan</w:t>
      </w:r>
      <w:proofErr w:type="spellEnd"/>
      <w:r w:rsidRPr="00B63DA6">
        <w:rPr>
          <w:lang w:val="en-US"/>
        </w:rPr>
        <w:t xml:space="preserve"> con </w:t>
      </w:r>
      <w:proofErr w:type="spellStart"/>
      <w:r w:rsidRPr="00B63DA6">
        <w:rPr>
          <w:lang w:val="en-US"/>
        </w:rPr>
        <w:t>éxito</w:t>
      </w:r>
      <w:proofErr w:type="spellEnd"/>
      <w:r w:rsidRPr="00B63DA6">
        <w:rPr>
          <w:lang w:val="en-US"/>
        </w:rPr>
        <w:t xml:space="preserve"> CEREC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su</w:t>
      </w:r>
      <w:proofErr w:type="spellEnd"/>
      <w:r w:rsidRPr="00B63DA6">
        <w:rPr>
          <w:lang w:val="en-US"/>
        </w:rPr>
        <w:t xml:space="preserve"> consulta </w:t>
      </w:r>
      <w:proofErr w:type="spellStart"/>
      <w:r w:rsidRPr="00B63DA6">
        <w:rPr>
          <w:lang w:val="en-US"/>
        </w:rPr>
        <w:t>apreciarán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sistema</w:t>
      </w:r>
      <w:proofErr w:type="spellEnd"/>
      <w:r w:rsidRPr="00B63DA6">
        <w:rPr>
          <w:lang w:val="en-US"/>
        </w:rPr>
        <w:t xml:space="preserve"> con el nuevo </w:t>
      </w:r>
      <w:proofErr w:type="spellStart"/>
      <w:r w:rsidRPr="00B63DA6">
        <w:rPr>
          <w:lang w:val="en-US"/>
        </w:rPr>
        <w:t>nivel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rapidez</w:t>
      </w:r>
      <w:proofErr w:type="spellEnd"/>
      <w:r w:rsidRPr="00B63DA6">
        <w:rPr>
          <w:lang w:val="en-US"/>
        </w:rPr>
        <w:t xml:space="preserve">, </w:t>
      </w:r>
      <w:proofErr w:type="spellStart"/>
      <w:r w:rsidRPr="00B63DA6">
        <w:rPr>
          <w:lang w:val="en-US"/>
        </w:rPr>
        <w:t>alta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calidad</w:t>
      </w:r>
      <w:proofErr w:type="spellEnd"/>
      <w:r w:rsidRPr="00B63DA6">
        <w:rPr>
          <w:lang w:val="en-US"/>
        </w:rPr>
        <w:t xml:space="preserve"> y </w:t>
      </w:r>
      <w:proofErr w:type="spellStart"/>
      <w:r w:rsidRPr="00B63DA6">
        <w:rPr>
          <w:lang w:val="en-US"/>
        </w:rPr>
        <w:t>comodidad</w:t>
      </w:r>
      <w:proofErr w:type="spellEnd"/>
      <w:r w:rsidRPr="00B63DA6">
        <w:rPr>
          <w:lang w:val="en-US"/>
        </w:rPr>
        <w:t xml:space="preserve"> que </w:t>
      </w:r>
      <w:proofErr w:type="spellStart"/>
      <w:r w:rsidRPr="00B63DA6">
        <w:rPr>
          <w:lang w:val="en-US"/>
        </w:rPr>
        <w:t>ofrece</w:t>
      </w:r>
      <w:proofErr w:type="spellEnd"/>
      <w:r w:rsidRPr="00B63DA6">
        <w:rPr>
          <w:lang w:val="en-US"/>
        </w:rPr>
        <w:t xml:space="preserve"> 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>.</w:t>
      </w:r>
    </w:p>
    <w:bookmarkEnd w:id="1"/>
    <w:p w14:paraId="25A82FE8" w14:textId="46AD7590" w:rsidR="007B20F0" w:rsidRPr="00B63DA6" w:rsidRDefault="00612FA0" w:rsidP="00F11431">
      <w:pPr>
        <w:pStyle w:val="DSStandard"/>
        <w:rPr>
          <w:lang w:val="en-US" w:eastAsia="ja-JP"/>
        </w:rPr>
      </w:pPr>
      <w:r w:rsidRPr="00B63DA6">
        <w:rPr>
          <w:lang w:val="en-US"/>
        </w:rPr>
        <w:t xml:space="preserve">"Para </w:t>
      </w:r>
      <w:proofErr w:type="spellStart"/>
      <w:r w:rsidRPr="00B63DA6">
        <w:rPr>
          <w:lang w:val="en-US"/>
        </w:rPr>
        <w:t>nosotros</w:t>
      </w:r>
      <w:proofErr w:type="spellEnd"/>
      <w:r w:rsidRPr="00B63DA6">
        <w:rPr>
          <w:lang w:val="en-US"/>
        </w:rPr>
        <w:t xml:space="preserve">, era </w:t>
      </w:r>
      <w:proofErr w:type="spellStart"/>
      <w:r w:rsidRPr="00B63DA6">
        <w:rPr>
          <w:lang w:val="en-US"/>
        </w:rPr>
        <w:t>muy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importante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crear</w:t>
      </w:r>
      <w:proofErr w:type="spellEnd"/>
      <w:r w:rsidRPr="00B63DA6">
        <w:rPr>
          <w:lang w:val="en-US"/>
        </w:rPr>
        <w:t xml:space="preserve"> un valor </w:t>
      </w:r>
      <w:proofErr w:type="spellStart"/>
      <w:r w:rsidRPr="00B63DA6">
        <w:rPr>
          <w:lang w:val="en-US"/>
        </w:rPr>
        <w:t>añadido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auténtico</w:t>
      </w:r>
      <w:proofErr w:type="spellEnd"/>
      <w:r w:rsidRPr="00B63DA6">
        <w:rPr>
          <w:lang w:val="en-US"/>
        </w:rPr>
        <w:t xml:space="preserve"> con CEREC </w:t>
      </w:r>
      <w:proofErr w:type="spellStart"/>
      <w:r w:rsidRPr="00B63DA6">
        <w:rPr>
          <w:lang w:val="en-US"/>
        </w:rPr>
        <w:t>Primemill</w:t>
      </w:r>
      <w:proofErr w:type="spellEnd"/>
      <w:r w:rsidRPr="00B63DA6">
        <w:rPr>
          <w:lang w:val="en-US"/>
        </w:rPr>
        <w:t xml:space="preserve">, tanto para los </w:t>
      </w:r>
      <w:proofErr w:type="spellStart"/>
      <w:r w:rsidRPr="00B63DA6">
        <w:rPr>
          <w:lang w:val="en-US"/>
        </w:rPr>
        <w:t>recién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llegados</w:t>
      </w:r>
      <w:proofErr w:type="spellEnd"/>
      <w:r w:rsidRPr="00B63DA6">
        <w:rPr>
          <w:lang w:val="en-US"/>
        </w:rPr>
        <w:t xml:space="preserve"> a CEREC </w:t>
      </w:r>
      <w:proofErr w:type="spellStart"/>
      <w:r w:rsidRPr="00B63DA6">
        <w:rPr>
          <w:lang w:val="en-US"/>
        </w:rPr>
        <w:t>como</w:t>
      </w:r>
      <w:proofErr w:type="spellEnd"/>
      <w:r w:rsidRPr="00B63DA6">
        <w:rPr>
          <w:lang w:val="en-US"/>
        </w:rPr>
        <w:t xml:space="preserve"> para </w:t>
      </w:r>
      <w:proofErr w:type="spellStart"/>
      <w:r w:rsidRPr="00B63DA6">
        <w:rPr>
          <w:lang w:val="en-US"/>
        </w:rPr>
        <w:t>nuestros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usuarios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más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veteranos</w:t>
      </w:r>
      <w:proofErr w:type="spellEnd"/>
      <w:r w:rsidRPr="00B63DA6">
        <w:rPr>
          <w:lang w:val="en-US"/>
        </w:rPr>
        <w:t xml:space="preserve">", </w:t>
      </w:r>
      <w:proofErr w:type="spellStart"/>
      <w:r w:rsidRPr="00B63DA6">
        <w:rPr>
          <w:lang w:val="en-US"/>
        </w:rPr>
        <w:t>explicó</w:t>
      </w:r>
      <w:proofErr w:type="spellEnd"/>
      <w:r w:rsidRPr="00B63DA6">
        <w:rPr>
          <w:lang w:val="en-US"/>
        </w:rPr>
        <w:t xml:space="preserve"> el Dr. Alexander </w:t>
      </w:r>
      <w:proofErr w:type="spellStart"/>
      <w:r w:rsidRPr="00B63DA6">
        <w:rPr>
          <w:lang w:val="en-US"/>
        </w:rPr>
        <w:t>Völcker</w:t>
      </w:r>
      <w:proofErr w:type="spellEnd"/>
      <w:r w:rsidRPr="00B63DA6">
        <w:rPr>
          <w:lang w:val="en-US"/>
        </w:rPr>
        <w:t xml:space="preserve">, Group Vice President CAD/CAM &amp; Orthodontics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Dentsply Sirona. "</w:t>
      </w:r>
      <w:proofErr w:type="spellStart"/>
      <w:r w:rsidRPr="00B63DA6">
        <w:rPr>
          <w:lang w:val="en-US"/>
        </w:rPr>
        <w:t>Hemos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aumentado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notablemente</w:t>
      </w:r>
      <w:proofErr w:type="spellEnd"/>
      <w:r w:rsidRPr="00B63DA6">
        <w:rPr>
          <w:lang w:val="en-US"/>
        </w:rPr>
        <w:t xml:space="preserve"> la </w:t>
      </w:r>
      <w:proofErr w:type="spellStart"/>
      <w:r w:rsidRPr="00B63DA6">
        <w:rPr>
          <w:lang w:val="en-US"/>
        </w:rPr>
        <w:t>velocidad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procesos</w:t>
      </w:r>
      <w:proofErr w:type="spellEnd"/>
      <w:r w:rsidRPr="00B63DA6">
        <w:rPr>
          <w:lang w:val="en-US"/>
        </w:rPr>
        <w:t xml:space="preserve">, </w:t>
      </w:r>
      <w:proofErr w:type="spellStart"/>
      <w:r w:rsidRPr="00B63DA6">
        <w:rPr>
          <w:lang w:val="en-US"/>
        </w:rPr>
        <w:t>ofreciendo</w:t>
      </w:r>
      <w:proofErr w:type="spellEnd"/>
      <w:r w:rsidRPr="00B63DA6">
        <w:rPr>
          <w:lang w:val="en-US"/>
        </w:rPr>
        <w:t xml:space="preserve"> a la </w:t>
      </w:r>
      <w:proofErr w:type="spellStart"/>
      <w:r w:rsidRPr="00B63DA6">
        <w:rPr>
          <w:lang w:val="en-US"/>
        </w:rPr>
        <w:t>vez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espectaculares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resultados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restauración</w:t>
      </w:r>
      <w:proofErr w:type="spellEnd"/>
      <w:r w:rsidRPr="00B63DA6">
        <w:rPr>
          <w:lang w:val="en-US"/>
        </w:rPr>
        <w:t xml:space="preserve">. La </w:t>
      </w:r>
      <w:proofErr w:type="spellStart"/>
      <w:r w:rsidRPr="00B63DA6">
        <w:rPr>
          <w:lang w:val="en-US"/>
        </w:rPr>
        <w:t>variedad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materiales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aplicables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dejará</w:t>
      </w:r>
      <w:proofErr w:type="spellEnd"/>
      <w:r w:rsidRPr="00B63DA6">
        <w:rPr>
          <w:lang w:val="en-US"/>
        </w:rPr>
        <w:t xml:space="preserve"> a </w:t>
      </w:r>
      <w:proofErr w:type="spellStart"/>
      <w:r w:rsidRPr="00B63DA6">
        <w:rPr>
          <w:lang w:val="en-US"/>
        </w:rPr>
        <w:t>todos</w:t>
      </w:r>
      <w:proofErr w:type="spellEnd"/>
      <w:r w:rsidRPr="00B63DA6">
        <w:rPr>
          <w:lang w:val="en-US"/>
        </w:rPr>
        <w:t xml:space="preserve"> los </w:t>
      </w:r>
      <w:proofErr w:type="spellStart"/>
      <w:r w:rsidRPr="00B63DA6">
        <w:rPr>
          <w:lang w:val="en-US"/>
        </w:rPr>
        <w:t>usuarios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satisfechos</w:t>
      </w:r>
      <w:proofErr w:type="spellEnd"/>
      <w:r w:rsidRPr="00B63DA6">
        <w:rPr>
          <w:lang w:val="en-US"/>
        </w:rPr>
        <w:t xml:space="preserve">, y </w:t>
      </w:r>
      <w:proofErr w:type="spellStart"/>
      <w:r w:rsidRPr="00B63DA6">
        <w:rPr>
          <w:lang w:val="en-US"/>
        </w:rPr>
        <w:t>hemos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hecho</w:t>
      </w:r>
      <w:proofErr w:type="spellEnd"/>
      <w:r w:rsidRPr="00B63DA6">
        <w:rPr>
          <w:lang w:val="en-US"/>
        </w:rPr>
        <w:t xml:space="preserve"> el </w:t>
      </w:r>
      <w:proofErr w:type="spellStart"/>
      <w:r w:rsidRPr="00B63DA6">
        <w:rPr>
          <w:lang w:val="en-US"/>
        </w:rPr>
        <w:t>manejo</w:t>
      </w:r>
      <w:proofErr w:type="spellEnd"/>
      <w:r w:rsidRPr="00B63DA6">
        <w:rPr>
          <w:lang w:val="en-US"/>
        </w:rPr>
        <w:t xml:space="preserve"> de la </w:t>
      </w:r>
      <w:proofErr w:type="spellStart"/>
      <w:r w:rsidRPr="00B63DA6">
        <w:rPr>
          <w:lang w:val="en-US"/>
        </w:rPr>
        <w:t>unidad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más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sencillo</w:t>
      </w:r>
      <w:proofErr w:type="spellEnd"/>
      <w:r w:rsidRPr="00B63DA6">
        <w:rPr>
          <w:lang w:val="en-US"/>
        </w:rPr>
        <w:t xml:space="preserve"> que </w:t>
      </w:r>
      <w:proofErr w:type="spellStart"/>
      <w:r w:rsidRPr="00B63DA6">
        <w:rPr>
          <w:lang w:val="en-US"/>
        </w:rPr>
        <w:t>nunca</w:t>
      </w:r>
      <w:proofErr w:type="spellEnd"/>
      <w:r w:rsidRPr="00B63DA6">
        <w:rPr>
          <w:lang w:val="en-US"/>
        </w:rPr>
        <w:t xml:space="preserve">. El </w:t>
      </w:r>
      <w:proofErr w:type="spellStart"/>
      <w:r w:rsidRPr="00B63DA6">
        <w:rPr>
          <w:lang w:val="en-US"/>
        </w:rPr>
        <w:t>sistema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completo</w:t>
      </w:r>
      <w:proofErr w:type="spellEnd"/>
      <w:r w:rsidRPr="00B63DA6">
        <w:rPr>
          <w:lang w:val="en-US"/>
        </w:rPr>
        <w:t xml:space="preserve"> no </w:t>
      </w:r>
      <w:proofErr w:type="spellStart"/>
      <w:r w:rsidRPr="00B63DA6">
        <w:rPr>
          <w:lang w:val="en-US"/>
        </w:rPr>
        <w:t>requiere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importaciones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ni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exportaciones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datos</w:t>
      </w:r>
      <w:proofErr w:type="spellEnd"/>
      <w:r w:rsidRPr="00B63DA6">
        <w:rPr>
          <w:lang w:val="en-US"/>
        </w:rPr>
        <w:t xml:space="preserve">. </w:t>
      </w:r>
      <w:proofErr w:type="spellStart"/>
      <w:r w:rsidRPr="00B63DA6">
        <w:rPr>
          <w:lang w:val="en-US"/>
        </w:rPr>
        <w:t>Todos</w:t>
      </w:r>
      <w:proofErr w:type="spellEnd"/>
      <w:r w:rsidRPr="00B63DA6">
        <w:rPr>
          <w:lang w:val="en-US"/>
        </w:rPr>
        <w:t xml:space="preserve"> los </w:t>
      </w:r>
      <w:proofErr w:type="spellStart"/>
      <w:r w:rsidRPr="00B63DA6">
        <w:rPr>
          <w:lang w:val="en-US"/>
        </w:rPr>
        <w:t>procesos</w:t>
      </w:r>
      <w:proofErr w:type="spellEnd"/>
      <w:r w:rsidRPr="00B63DA6">
        <w:rPr>
          <w:lang w:val="en-US"/>
        </w:rPr>
        <w:t xml:space="preserve"> se </w:t>
      </w:r>
      <w:proofErr w:type="spellStart"/>
      <w:r w:rsidRPr="00B63DA6">
        <w:rPr>
          <w:lang w:val="en-US"/>
        </w:rPr>
        <w:t>coordinan</w:t>
      </w:r>
      <w:proofErr w:type="spellEnd"/>
      <w:r w:rsidRPr="00B63DA6">
        <w:rPr>
          <w:lang w:val="en-US"/>
        </w:rPr>
        <w:t xml:space="preserve"> entre </w:t>
      </w:r>
      <w:proofErr w:type="spellStart"/>
      <w:r w:rsidRPr="00B63DA6">
        <w:rPr>
          <w:lang w:val="en-US"/>
        </w:rPr>
        <w:t>sí</w:t>
      </w:r>
      <w:proofErr w:type="spellEnd"/>
      <w:r w:rsidRPr="00B63DA6">
        <w:rPr>
          <w:lang w:val="en-US"/>
        </w:rPr>
        <w:t xml:space="preserve"> y se </w:t>
      </w:r>
      <w:proofErr w:type="spellStart"/>
      <w:r w:rsidRPr="00B63DA6">
        <w:rPr>
          <w:lang w:val="en-US"/>
        </w:rPr>
        <w:t>validan</w:t>
      </w:r>
      <w:proofErr w:type="spellEnd"/>
      <w:r w:rsidRPr="00B63DA6">
        <w:rPr>
          <w:lang w:val="en-US"/>
        </w:rPr>
        <w:t xml:space="preserve"> por </w:t>
      </w:r>
      <w:proofErr w:type="spellStart"/>
      <w:r w:rsidRPr="00B63DA6">
        <w:rPr>
          <w:lang w:val="en-US"/>
        </w:rPr>
        <w:t>completo</w:t>
      </w:r>
      <w:proofErr w:type="spellEnd"/>
      <w:r w:rsidRPr="00B63DA6">
        <w:rPr>
          <w:lang w:val="en-US"/>
        </w:rPr>
        <w:t xml:space="preserve"> para </w:t>
      </w:r>
      <w:proofErr w:type="spellStart"/>
      <w:r w:rsidRPr="00B63DA6">
        <w:rPr>
          <w:lang w:val="en-US"/>
        </w:rPr>
        <w:t>ofrecer</w:t>
      </w:r>
      <w:proofErr w:type="spellEnd"/>
      <w:r w:rsidRPr="00B63DA6">
        <w:rPr>
          <w:lang w:val="en-US"/>
        </w:rPr>
        <w:t xml:space="preserve"> una </w:t>
      </w:r>
      <w:proofErr w:type="spellStart"/>
      <w:r w:rsidRPr="00B63DA6">
        <w:rPr>
          <w:lang w:val="en-US"/>
        </w:rPr>
        <w:t>excelente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experiencia</w:t>
      </w:r>
      <w:proofErr w:type="spellEnd"/>
      <w:r w:rsidRPr="00B63DA6">
        <w:rPr>
          <w:lang w:val="en-US"/>
        </w:rPr>
        <w:t xml:space="preserve"> sin </w:t>
      </w:r>
      <w:proofErr w:type="spellStart"/>
      <w:r w:rsidRPr="00B63DA6">
        <w:rPr>
          <w:lang w:val="en-US"/>
        </w:rPr>
        <w:t>interrupciones</w:t>
      </w:r>
      <w:proofErr w:type="spellEnd"/>
      <w:r w:rsidRPr="00B63DA6">
        <w:rPr>
          <w:lang w:val="en-US"/>
        </w:rPr>
        <w:t>".</w:t>
      </w:r>
    </w:p>
    <w:p w14:paraId="138D5956" w14:textId="0AD1648F" w:rsidR="00B63DA6" w:rsidRDefault="00B63DA6" w:rsidP="00B63DA6">
      <w:pPr>
        <w:pStyle w:val="DSStandard"/>
        <w:rPr>
          <w:lang w:val="en-US"/>
        </w:rPr>
      </w:pPr>
      <w:proofErr w:type="spellStart"/>
      <w:r w:rsidRPr="00B63DA6">
        <w:rPr>
          <w:lang w:val="en-US"/>
        </w:rPr>
        <w:t>Debido</w:t>
      </w:r>
      <w:proofErr w:type="spellEnd"/>
      <w:r w:rsidRPr="00B63DA6">
        <w:rPr>
          <w:lang w:val="en-US"/>
        </w:rPr>
        <w:t xml:space="preserve"> a los </w:t>
      </w:r>
      <w:proofErr w:type="spellStart"/>
      <w:r w:rsidRPr="00B63DA6">
        <w:rPr>
          <w:lang w:val="en-US"/>
        </w:rPr>
        <w:t>plazos</w:t>
      </w:r>
      <w:proofErr w:type="spellEnd"/>
      <w:r w:rsidRPr="00B63DA6">
        <w:rPr>
          <w:lang w:val="en-US"/>
        </w:rPr>
        <w:t xml:space="preserve"> de </w:t>
      </w:r>
      <w:proofErr w:type="spellStart"/>
      <w:r w:rsidRPr="00B63DA6">
        <w:rPr>
          <w:lang w:val="en-US"/>
        </w:rPr>
        <w:t>certificación</w:t>
      </w:r>
      <w:proofErr w:type="spellEnd"/>
      <w:r w:rsidRPr="00B63DA6">
        <w:rPr>
          <w:lang w:val="en-US"/>
        </w:rPr>
        <w:t xml:space="preserve"> y </w:t>
      </w:r>
      <w:proofErr w:type="spellStart"/>
      <w:r w:rsidRPr="00B63DA6">
        <w:rPr>
          <w:lang w:val="en-US"/>
        </w:rPr>
        <w:t>registro</w:t>
      </w:r>
      <w:proofErr w:type="spellEnd"/>
      <w:r w:rsidRPr="00B63DA6">
        <w:rPr>
          <w:lang w:val="en-US"/>
        </w:rPr>
        <w:t xml:space="preserve">, no </w:t>
      </w:r>
      <w:proofErr w:type="spellStart"/>
      <w:r w:rsidRPr="00B63DA6">
        <w:rPr>
          <w:lang w:val="en-US"/>
        </w:rPr>
        <w:t>todos</w:t>
      </w:r>
      <w:proofErr w:type="spellEnd"/>
      <w:r w:rsidRPr="00B63DA6">
        <w:rPr>
          <w:lang w:val="en-US"/>
        </w:rPr>
        <w:t xml:space="preserve"> los </w:t>
      </w:r>
      <w:proofErr w:type="spellStart"/>
      <w:r w:rsidRPr="00B63DA6">
        <w:rPr>
          <w:lang w:val="en-US"/>
        </w:rPr>
        <w:t>productos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están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disponibles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inmediatamente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en</w:t>
      </w:r>
      <w:proofErr w:type="spellEnd"/>
      <w:r w:rsidRPr="00B63DA6">
        <w:rPr>
          <w:lang w:val="en-US"/>
        </w:rPr>
        <w:t xml:space="preserve"> </w:t>
      </w:r>
      <w:proofErr w:type="spellStart"/>
      <w:r w:rsidRPr="00B63DA6">
        <w:rPr>
          <w:lang w:val="en-US"/>
        </w:rPr>
        <w:t>todos</w:t>
      </w:r>
      <w:proofErr w:type="spellEnd"/>
      <w:r w:rsidRPr="00B63DA6">
        <w:rPr>
          <w:lang w:val="en-US"/>
        </w:rPr>
        <w:t xml:space="preserve"> los </w:t>
      </w:r>
      <w:proofErr w:type="spellStart"/>
      <w:r w:rsidRPr="00B63DA6">
        <w:rPr>
          <w:lang w:val="en-US"/>
        </w:rPr>
        <w:t>países</w:t>
      </w:r>
      <w:proofErr w:type="spellEnd"/>
      <w:r w:rsidRPr="00B63DA6">
        <w:rPr>
          <w:lang w:val="en-US"/>
        </w:rPr>
        <w:t>.</w:t>
      </w:r>
    </w:p>
    <w:p w14:paraId="1E0B6FBC" w14:textId="77777777" w:rsidR="00B63DA6" w:rsidRDefault="00B63DA6" w:rsidP="00B63DA6">
      <w:pPr>
        <w:pStyle w:val="DSStandard"/>
        <w:rPr>
          <w:rFonts w:cs="Arial"/>
          <w:color w:val="53585B"/>
          <w:lang w:val="en-US"/>
        </w:rPr>
      </w:pPr>
    </w:p>
    <w:p w14:paraId="1D53E0FC" w14:textId="77777777" w:rsidR="00B63DA6" w:rsidRPr="00B63DA6" w:rsidRDefault="00B63DA6">
      <w:pPr>
        <w:spacing w:after="0" w:line="240" w:lineRule="auto"/>
        <w:rPr>
          <w:b/>
          <w:bCs/>
          <w:color w:val="808080"/>
          <w:sz w:val="22"/>
          <w:lang w:val="en-US"/>
        </w:rPr>
      </w:pPr>
    </w:p>
    <w:p w14:paraId="23876D15" w14:textId="37CA3219" w:rsidR="00383109" w:rsidRPr="00B63DA6" w:rsidRDefault="00383109" w:rsidP="00383109">
      <w:pPr>
        <w:spacing w:after="200" w:line="276" w:lineRule="auto"/>
        <w:rPr>
          <w:rFonts w:eastAsia="Times New Roman" w:cs="Arial"/>
          <w:szCs w:val="20"/>
          <w:lang w:val="en-US"/>
        </w:rPr>
      </w:pPr>
      <w:r w:rsidRPr="00B63DA6">
        <w:rPr>
          <w:rFonts w:eastAsia="Times New Roman" w:cs="Arial"/>
          <w:b/>
          <w:color w:val="808080"/>
          <w:w w:val="95"/>
          <w:sz w:val="22"/>
          <w:lang w:val="en-US"/>
        </w:rPr>
        <w:lastRenderedPageBreak/>
        <w:t>MATERIAL ILUSTRATIVO</w:t>
      </w:r>
      <w:r w:rsidRPr="00B63DA6">
        <w:rPr>
          <w:rFonts w:eastAsia="Times New Roman" w:cs="Arial"/>
          <w:szCs w:val="20"/>
          <w:lang w:val="en-US"/>
        </w:rPr>
        <w:t xml:space="preserve"> </w:t>
      </w:r>
      <w:r w:rsidRPr="00B63DA6">
        <w:rPr>
          <w:rFonts w:eastAsia="Times New Roman" w:cs="Arial"/>
          <w:szCs w:val="20"/>
          <w:lang w:val="en-US"/>
        </w:rPr>
        <w:br/>
      </w:r>
      <w:r w:rsidR="003F4DE6" w:rsidRPr="00B63DA6">
        <w:rPr>
          <w:rFonts w:eastAsia="Times New Roman" w:cs="Arial"/>
          <w:szCs w:val="20"/>
          <w:lang w:val="en-US"/>
        </w:rPr>
        <w:t xml:space="preserve">Disponible </w:t>
      </w:r>
      <w:proofErr w:type="spellStart"/>
      <w:r w:rsidRPr="00B63DA6">
        <w:rPr>
          <w:rFonts w:eastAsia="Times New Roman" w:cs="Arial"/>
          <w:szCs w:val="20"/>
          <w:lang w:val="en-US"/>
        </w:rPr>
        <w:t>en</w:t>
      </w:r>
      <w:proofErr w:type="spellEnd"/>
      <w:r w:rsidRPr="00B63DA6">
        <w:rPr>
          <w:rFonts w:eastAsia="Times New Roman" w:cs="Arial"/>
          <w:szCs w:val="20"/>
          <w:lang w:val="en-US"/>
        </w:rPr>
        <w:t xml:space="preserve"> la </w:t>
      </w:r>
      <w:proofErr w:type="spellStart"/>
      <w:r w:rsidRPr="00B63DA6">
        <w:rPr>
          <w:rFonts w:eastAsia="Times New Roman" w:cs="Arial"/>
          <w:szCs w:val="20"/>
          <w:lang w:val="en-US"/>
        </w:rPr>
        <w:t>página</w:t>
      </w:r>
      <w:proofErr w:type="spellEnd"/>
      <w:r w:rsidRPr="00B63DA6">
        <w:rPr>
          <w:rFonts w:eastAsia="Times New Roman" w:cs="Arial"/>
          <w:szCs w:val="20"/>
          <w:lang w:val="en-US"/>
        </w:rPr>
        <w:t xml:space="preserve"> web para </w:t>
      </w:r>
      <w:proofErr w:type="spellStart"/>
      <w:r w:rsidRPr="00B63DA6">
        <w:rPr>
          <w:rFonts w:eastAsia="Times New Roman" w:cs="Arial"/>
          <w:szCs w:val="20"/>
          <w:lang w:val="en-US"/>
        </w:rPr>
        <w:t>su</w:t>
      </w:r>
      <w:proofErr w:type="spellEnd"/>
      <w:r w:rsidRPr="00B63DA6">
        <w:rPr>
          <w:rFonts w:eastAsia="Times New Roman" w:cs="Arial"/>
          <w:szCs w:val="20"/>
          <w:lang w:val="en-US"/>
        </w:rPr>
        <w:t xml:space="preserve"> </w:t>
      </w:r>
      <w:hyperlink r:id="rId19" w:history="1">
        <w:r w:rsidRPr="00B63DA6">
          <w:rPr>
            <w:rStyle w:val="Hyperlink"/>
            <w:rFonts w:eastAsia="Times New Roman" w:cs="Arial"/>
            <w:b/>
            <w:color w:val="F8A900"/>
            <w:szCs w:val="20"/>
            <w:lang w:val="en-US"/>
          </w:rPr>
          <w:t xml:space="preserve">&gt; </w:t>
        </w:r>
        <w:proofErr w:type="spellStart"/>
        <w:r w:rsidRPr="00B63DA6">
          <w:rPr>
            <w:rStyle w:val="Hyperlink"/>
            <w:rFonts w:eastAsia="Times New Roman" w:cs="Arial"/>
            <w:b/>
            <w:color w:val="F8A900"/>
            <w:szCs w:val="20"/>
            <w:lang w:val="en-US"/>
          </w:rPr>
          <w:t>descarga</w:t>
        </w:r>
        <w:proofErr w:type="spellEnd"/>
      </w:hyperlink>
      <w:r w:rsidRPr="00B63DA6">
        <w:rPr>
          <w:rFonts w:eastAsia="Times New Roman" w:cs="Arial"/>
          <w:szCs w:val="20"/>
          <w:lang w:val="en-US"/>
        </w:rPr>
        <w:t>.</w:t>
      </w:r>
    </w:p>
    <w:p w14:paraId="1D708909" w14:textId="77777777" w:rsidR="00383109" w:rsidRPr="00B63DA6" w:rsidRDefault="00383109" w:rsidP="00383109">
      <w:pPr>
        <w:rPr>
          <w:rFonts w:eastAsia="Times New Roman" w:cs="Arial"/>
          <w:szCs w:val="20"/>
          <w:lang w:val="en-US"/>
        </w:rPr>
      </w:pPr>
    </w:p>
    <w:tbl>
      <w:tblPr>
        <w:tblStyle w:val="Tabellenraster"/>
        <w:tblW w:w="666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3336"/>
      </w:tblGrid>
      <w:tr w:rsidR="00383109" w:rsidRPr="0049294B" w14:paraId="03FD6C2E" w14:textId="77777777" w:rsidTr="00383109">
        <w:sdt>
          <w:sdtPr>
            <w:rPr>
              <w:noProof/>
            </w:rPr>
            <w:id w:val="926850705"/>
            <w:picture/>
          </w:sdtPr>
          <w:sdtEndPr/>
          <w:sdtContent>
            <w:tc>
              <w:tcPr>
                <w:tcW w:w="3330" w:type="dxa"/>
                <w:hideMark/>
              </w:tcPr>
              <w:p w14:paraId="0145DFE9" w14:textId="40F83D3C" w:rsidR="00383109" w:rsidRPr="008D46C9" w:rsidRDefault="00400728">
                <w:pPr>
                  <w:tabs>
                    <w:tab w:val="left" w:pos="4605"/>
                  </w:tabs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0FB9F2B4" wp14:editId="4535D6E0">
                      <wp:extent cx="1980000" cy="1319899"/>
                      <wp:effectExtent l="0" t="0" r="1270" b="0"/>
                      <wp:docPr id="12" name="Grafi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0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198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</w:rPr>
            <w:id w:val="-2144496518"/>
            <w:picture/>
          </w:sdtPr>
          <w:sdtEndPr/>
          <w:sdtContent>
            <w:tc>
              <w:tcPr>
                <w:tcW w:w="3331" w:type="dxa"/>
                <w:hideMark/>
              </w:tcPr>
              <w:p w14:paraId="70ABA59D" w14:textId="3F617C49" w:rsidR="00383109" w:rsidRPr="008D46C9" w:rsidRDefault="00561DBE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9E9CFFE" wp14:editId="684E17A4">
                      <wp:extent cx="1980000" cy="1318138"/>
                      <wp:effectExtent l="0" t="0" r="1270" b="0"/>
                      <wp:docPr id="14" name="Grafi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1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181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83109" w:rsidRPr="00915841" w14:paraId="3A6DBCED" w14:textId="77777777" w:rsidTr="00383109">
        <w:tc>
          <w:tcPr>
            <w:tcW w:w="3330" w:type="dxa"/>
          </w:tcPr>
          <w:p w14:paraId="29B47F4F" w14:textId="5116D003" w:rsidR="00383109" w:rsidRPr="00B63DA6" w:rsidRDefault="00303E8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Fig. 1: CEREC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Primemill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velocidad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producción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rápida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calidad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excelente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facilidad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manejo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.</w:t>
            </w:r>
          </w:p>
        </w:tc>
        <w:tc>
          <w:tcPr>
            <w:tcW w:w="3331" w:type="dxa"/>
          </w:tcPr>
          <w:p w14:paraId="5E388C5D" w14:textId="16F27AC5" w:rsidR="00383109" w:rsidRPr="00B63DA6" w:rsidRDefault="00303E8D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2: Interfaz táctil fácil de usar. </w:t>
            </w:r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Los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procesos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sencillos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guiados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aceleran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el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flujo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trabajo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.</w:t>
            </w:r>
          </w:p>
        </w:tc>
      </w:tr>
      <w:tr w:rsidR="00400728" w:rsidRPr="00915841" w14:paraId="4C72EF0A" w14:textId="77777777" w:rsidTr="00383109">
        <w:tc>
          <w:tcPr>
            <w:tcW w:w="3330" w:type="dxa"/>
          </w:tcPr>
          <w:p w14:paraId="0F48F219" w14:textId="77777777" w:rsidR="00400728" w:rsidRPr="00B63DA6" w:rsidRDefault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3331" w:type="dxa"/>
          </w:tcPr>
          <w:p w14:paraId="7C7C6D1D" w14:textId="77777777" w:rsidR="00400728" w:rsidRPr="00B63DA6" w:rsidRDefault="00400728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</w:p>
        </w:tc>
      </w:tr>
      <w:tr w:rsidR="00400728" w:rsidRPr="0049294B" w14:paraId="4FBBF309" w14:textId="77777777" w:rsidTr="00383109">
        <w:tc>
          <w:tcPr>
            <w:tcW w:w="3330" w:type="dxa"/>
          </w:tcPr>
          <w:p w14:paraId="3EA5D21E" w14:textId="25714203" w:rsidR="00400728" w:rsidRPr="0049294B" w:rsidRDefault="00561DBE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4FE24EA" wp14:editId="1E285F64">
                  <wp:extent cx="1980000" cy="1398540"/>
                  <wp:effectExtent l="0" t="0" r="127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39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1" w:type="dxa"/>
          </w:tcPr>
          <w:p w14:paraId="7A7AAFEC" w14:textId="6C020B1D" w:rsidR="00400728" w:rsidRPr="0049294B" w:rsidRDefault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400728" w:rsidRPr="0049294B" w14:paraId="35997292" w14:textId="77777777" w:rsidTr="00194AED">
        <w:tc>
          <w:tcPr>
            <w:tcW w:w="3330" w:type="dxa"/>
          </w:tcPr>
          <w:p w14:paraId="0D8ECF80" w14:textId="16EDDA07" w:rsidR="00400728" w:rsidRPr="0049294B" w:rsidRDefault="00400728" w:rsidP="00194AE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Fig. 3: El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sistema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CEREC </w:t>
            </w:r>
            <w:proofErr w:type="spellStart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>renovado</w:t>
            </w:r>
            <w:proofErr w:type="spellEnd"/>
            <w:r w:rsidRPr="00B63DA6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. 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CEREC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es </w:t>
            </w:r>
            <w:proofErr w:type="spellStart"/>
            <w:r w:rsidR="00C073A6">
              <w:rPr>
                <w:rFonts w:eastAsia="Times New Roman" w:cs="Arial"/>
                <w:i/>
                <w:sz w:val="18"/>
                <w:szCs w:val="18"/>
              </w:rPr>
              <w:t>revolucionaria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>.</w:t>
            </w:r>
          </w:p>
        </w:tc>
        <w:tc>
          <w:tcPr>
            <w:tcW w:w="3331" w:type="dxa"/>
          </w:tcPr>
          <w:p w14:paraId="3ABB1174" w14:textId="52436F73" w:rsidR="00400728" w:rsidRPr="0049294B" w:rsidRDefault="00400728" w:rsidP="00194AE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</w:tbl>
    <w:p w14:paraId="531D5B7F" w14:textId="77777777" w:rsidR="00B05865" w:rsidRPr="0049294B" w:rsidRDefault="00B05865" w:rsidP="00FA5D7D">
      <w:pPr>
        <w:pStyle w:val="DSStandard"/>
        <w:rPr>
          <w:lang w:eastAsia="ja-JP"/>
        </w:rPr>
      </w:pPr>
    </w:p>
    <w:sectPr w:rsidR="00B05865" w:rsidRPr="0049294B" w:rsidSect="001A346C">
      <w:headerReference w:type="default" r:id="rId23"/>
      <w:footerReference w:type="default" r:id="rId24"/>
      <w:headerReference w:type="first" r:id="rId25"/>
      <w:footerReference w:type="first" r:id="rId26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275AB" w14:textId="77777777" w:rsidR="00092771" w:rsidRDefault="00092771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6E86C34F" w14:textId="77777777" w:rsidR="00092771" w:rsidRDefault="00092771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5AB49" w14:textId="77777777" w:rsidR="00262037" w:rsidRDefault="00262037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2C3ABD69" wp14:editId="64811D4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268F8" w14:textId="3BE5E003" w:rsidR="005276ED" w:rsidRPr="00B63DA6" w:rsidRDefault="005276ED" w:rsidP="003D3B44">
    <w:pPr>
      <w:spacing w:after="0" w:line="240" w:lineRule="auto"/>
      <w:rPr>
        <w:color w:val="666666"/>
        <w:sz w:val="12"/>
        <w:szCs w:val="12"/>
        <w:lang w:val="en-US"/>
      </w:rPr>
    </w:pPr>
    <w:r w:rsidRPr="00B63DA6">
      <w:rPr>
        <w:color w:val="666666"/>
        <w:sz w:val="12"/>
        <w:szCs w:val="12"/>
        <w:lang w:val="en-US"/>
      </w:rPr>
      <w:t xml:space="preserve">A </w:t>
    </w:r>
    <w:proofErr w:type="spellStart"/>
    <w:r w:rsidRPr="00B63DA6">
      <w:rPr>
        <w:color w:val="666666"/>
        <w:sz w:val="12"/>
        <w:szCs w:val="12"/>
        <w:lang w:val="en-US"/>
      </w:rPr>
      <w:t>menos</w:t>
    </w:r>
    <w:proofErr w:type="spellEnd"/>
    <w:r w:rsidRPr="00B63DA6">
      <w:rPr>
        <w:color w:val="666666"/>
        <w:sz w:val="12"/>
        <w:szCs w:val="12"/>
        <w:lang w:val="en-US"/>
      </w:rPr>
      <w:t xml:space="preserve"> que se </w:t>
    </w:r>
    <w:proofErr w:type="spellStart"/>
    <w:r w:rsidRPr="00B63DA6">
      <w:rPr>
        <w:color w:val="666666"/>
        <w:sz w:val="12"/>
        <w:szCs w:val="12"/>
        <w:lang w:val="en-US"/>
      </w:rPr>
      <w:t>indique</w:t>
    </w:r>
    <w:proofErr w:type="spellEnd"/>
    <w:r w:rsidRPr="00B63DA6">
      <w:rPr>
        <w:color w:val="666666"/>
        <w:sz w:val="12"/>
        <w:szCs w:val="12"/>
        <w:lang w:val="en-US"/>
      </w:rPr>
      <w:t xml:space="preserve"> lo </w:t>
    </w:r>
    <w:proofErr w:type="spellStart"/>
    <w:r w:rsidRPr="00B63DA6">
      <w:rPr>
        <w:color w:val="666666"/>
        <w:sz w:val="12"/>
        <w:szCs w:val="12"/>
        <w:lang w:val="en-US"/>
      </w:rPr>
      <w:t>contrario</w:t>
    </w:r>
    <w:proofErr w:type="spellEnd"/>
    <w:r w:rsidRPr="00B63DA6">
      <w:rPr>
        <w:color w:val="666666"/>
        <w:sz w:val="12"/>
        <w:szCs w:val="12"/>
        <w:lang w:val="en-US"/>
      </w:rPr>
      <w:t xml:space="preserve">, </w:t>
    </w:r>
    <w:proofErr w:type="spellStart"/>
    <w:r w:rsidRPr="00B63DA6">
      <w:rPr>
        <w:color w:val="666666"/>
        <w:sz w:val="12"/>
        <w:szCs w:val="12"/>
        <w:lang w:val="en-US"/>
      </w:rPr>
      <w:t>todas</w:t>
    </w:r>
    <w:proofErr w:type="spellEnd"/>
    <w:r w:rsidRPr="00B63DA6">
      <w:rPr>
        <w:color w:val="666666"/>
        <w:sz w:val="12"/>
        <w:szCs w:val="12"/>
        <w:lang w:val="en-US"/>
      </w:rPr>
      <w:t xml:space="preserve"> las </w:t>
    </w:r>
    <w:proofErr w:type="spellStart"/>
    <w:r w:rsidRPr="00B63DA6">
      <w:rPr>
        <w:color w:val="666666"/>
        <w:sz w:val="12"/>
        <w:szCs w:val="12"/>
        <w:lang w:val="en-US"/>
      </w:rPr>
      <w:t>declaraciones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comparativas</w:t>
    </w:r>
    <w:proofErr w:type="spellEnd"/>
    <w:r w:rsidRPr="00B63DA6">
      <w:rPr>
        <w:color w:val="666666"/>
        <w:sz w:val="12"/>
        <w:szCs w:val="12"/>
        <w:lang w:val="en-US"/>
      </w:rPr>
      <w:t xml:space="preserve"> de </w:t>
    </w:r>
    <w:proofErr w:type="spellStart"/>
    <w:r w:rsidRPr="00B63DA6">
      <w:rPr>
        <w:color w:val="666666"/>
        <w:sz w:val="12"/>
        <w:szCs w:val="12"/>
        <w:lang w:val="en-US"/>
      </w:rPr>
      <w:t>este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comunicado</w:t>
    </w:r>
    <w:proofErr w:type="spellEnd"/>
    <w:r w:rsidRPr="00B63DA6">
      <w:rPr>
        <w:color w:val="666666"/>
        <w:sz w:val="12"/>
        <w:szCs w:val="12"/>
        <w:lang w:val="en-US"/>
      </w:rPr>
      <w:t xml:space="preserve"> de </w:t>
    </w:r>
    <w:proofErr w:type="spellStart"/>
    <w:r w:rsidRPr="00B63DA6">
      <w:rPr>
        <w:color w:val="666666"/>
        <w:sz w:val="12"/>
        <w:szCs w:val="12"/>
        <w:lang w:val="en-US"/>
      </w:rPr>
      <w:t>prensa</w:t>
    </w:r>
    <w:proofErr w:type="spellEnd"/>
    <w:r w:rsidRPr="00B63DA6">
      <w:rPr>
        <w:color w:val="666666"/>
        <w:sz w:val="12"/>
        <w:szCs w:val="12"/>
        <w:lang w:val="en-US"/>
      </w:rPr>
      <w:t xml:space="preserve"> se </w:t>
    </w:r>
    <w:proofErr w:type="spellStart"/>
    <w:r w:rsidRPr="00B63DA6">
      <w:rPr>
        <w:color w:val="666666"/>
        <w:sz w:val="12"/>
        <w:szCs w:val="12"/>
        <w:lang w:val="en-US"/>
      </w:rPr>
      <w:t>refieren</w:t>
    </w:r>
    <w:proofErr w:type="spellEnd"/>
    <w:r w:rsidRPr="00B63DA6">
      <w:rPr>
        <w:color w:val="666666"/>
        <w:sz w:val="12"/>
        <w:szCs w:val="12"/>
        <w:lang w:val="en-US"/>
      </w:rPr>
      <w:t xml:space="preserve"> a una </w:t>
    </w:r>
    <w:proofErr w:type="spellStart"/>
    <w:r w:rsidRPr="00B63DA6">
      <w:rPr>
        <w:color w:val="666666"/>
        <w:sz w:val="12"/>
        <w:szCs w:val="12"/>
        <w:lang w:val="en-US"/>
      </w:rPr>
      <w:t>comparación</w:t>
    </w:r>
    <w:proofErr w:type="spellEnd"/>
    <w:r w:rsidRPr="00B63DA6">
      <w:rPr>
        <w:color w:val="666666"/>
        <w:sz w:val="12"/>
        <w:szCs w:val="12"/>
        <w:lang w:val="en-US"/>
      </w:rPr>
      <w:t xml:space="preserve"> entre los </w:t>
    </w:r>
    <w:proofErr w:type="spellStart"/>
    <w:r w:rsidRPr="00B63DA6">
      <w:rPr>
        <w:color w:val="666666"/>
        <w:sz w:val="12"/>
        <w:szCs w:val="12"/>
        <w:lang w:val="en-US"/>
      </w:rPr>
      <w:t>productos</w:t>
    </w:r>
    <w:proofErr w:type="spellEnd"/>
    <w:r w:rsidRPr="00B63DA6">
      <w:rPr>
        <w:color w:val="666666"/>
        <w:sz w:val="12"/>
        <w:szCs w:val="12"/>
        <w:lang w:val="en-US"/>
      </w:rPr>
      <w:t xml:space="preserve"> de Dentsply Sirona. </w:t>
    </w:r>
  </w:p>
  <w:p w14:paraId="1236F415" w14:textId="3A4F007C" w:rsidR="00262037" w:rsidRPr="00B63DA6" w:rsidRDefault="00262037" w:rsidP="003D3B44">
    <w:pPr>
      <w:spacing w:after="0" w:line="240" w:lineRule="auto"/>
      <w:rPr>
        <w:lang w:val="en-US"/>
      </w:rPr>
    </w:pPr>
    <w:r w:rsidRPr="00B63DA6">
      <w:rPr>
        <w:color w:val="666666"/>
        <w:sz w:val="12"/>
        <w:szCs w:val="12"/>
        <w:lang w:val="en-US"/>
      </w:rPr>
      <w:t xml:space="preserve">Se </w:t>
    </w:r>
    <w:proofErr w:type="spellStart"/>
    <w:r w:rsidRPr="00B63DA6">
      <w:rPr>
        <w:color w:val="666666"/>
        <w:sz w:val="12"/>
        <w:szCs w:val="12"/>
        <w:lang w:val="en-US"/>
      </w:rPr>
      <w:t>utilizan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marcas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registradas</w:t>
    </w:r>
    <w:proofErr w:type="spellEnd"/>
    <w:r w:rsidRPr="00B63DA6">
      <w:rPr>
        <w:color w:val="666666"/>
        <w:sz w:val="12"/>
        <w:szCs w:val="12"/>
        <w:lang w:val="en-US"/>
      </w:rPr>
      <w:t xml:space="preserve">, </w:t>
    </w:r>
    <w:proofErr w:type="spellStart"/>
    <w:r w:rsidRPr="00B63DA6">
      <w:rPr>
        <w:color w:val="666666"/>
        <w:sz w:val="12"/>
        <w:szCs w:val="12"/>
        <w:lang w:val="en-US"/>
      </w:rPr>
      <w:t>nombres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comerciales</w:t>
    </w:r>
    <w:proofErr w:type="spellEnd"/>
    <w:r w:rsidRPr="00B63DA6">
      <w:rPr>
        <w:color w:val="666666"/>
        <w:sz w:val="12"/>
        <w:szCs w:val="12"/>
        <w:lang w:val="en-US"/>
      </w:rPr>
      <w:t xml:space="preserve"> y </w:t>
    </w:r>
    <w:proofErr w:type="spellStart"/>
    <w:r w:rsidRPr="00B63DA6">
      <w:rPr>
        <w:color w:val="666666"/>
        <w:sz w:val="12"/>
        <w:szCs w:val="12"/>
        <w:lang w:val="en-US"/>
      </w:rPr>
      <w:t>logotipos</w:t>
    </w:r>
    <w:proofErr w:type="spellEnd"/>
    <w:r w:rsidRPr="00B63DA6">
      <w:rPr>
        <w:color w:val="666666"/>
        <w:sz w:val="12"/>
        <w:szCs w:val="12"/>
        <w:lang w:val="en-US"/>
      </w:rPr>
      <w:t xml:space="preserve">. Se </w:t>
    </w:r>
    <w:proofErr w:type="spellStart"/>
    <w:r w:rsidRPr="00B63DA6">
      <w:rPr>
        <w:color w:val="666666"/>
        <w:sz w:val="12"/>
        <w:szCs w:val="12"/>
        <w:lang w:val="en-US"/>
      </w:rPr>
      <w:t>aplican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todas</w:t>
    </w:r>
    <w:proofErr w:type="spellEnd"/>
    <w:r w:rsidRPr="00B63DA6">
      <w:rPr>
        <w:color w:val="666666"/>
        <w:sz w:val="12"/>
        <w:szCs w:val="12"/>
        <w:lang w:val="en-US"/>
      </w:rPr>
      <w:t xml:space="preserve"> las </w:t>
    </w:r>
    <w:proofErr w:type="spellStart"/>
    <w:r w:rsidRPr="00B63DA6">
      <w:rPr>
        <w:color w:val="666666"/>
        <w:sz w:val="12"/>
        <w:szCs w:val="12"/>
        <w:lang w:val="en-US"/>
      </w:rPr>
      <w:t>directivas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legales</w:t>
    </w:r>
    <w:proofErr w:type="spellEnd"/>
    <w:r w:rsidRPr="00B63DA6">
      <w:rPr>
        <w:color w:val="666666"/>
        <w:sz w:val="12"/>
        <w:szCs w:val="12"/>
        <w:lang w:val="en-US"/>
      </w:rPr>
      <w:t xml:space="preserve">, </w:t>
    </w:r>
    <w:proofErr w:type="spellStart"/>
    <w:r w:rsidRPr="00B63DA6">
      <w:rPr>
        <w:color w:val="666666"/>
        <w:sz w:val="12"/>
        <w:szCs w:val="12"/>
        <w:lang w:val="en-US"/>
      </w:rPr>
      <w:t>incluso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si</w:t>
    </w:r>
    <w:proofErr w:type="spellEnd"/>
    <w:r w:rsidRPr="00B63DA6">
      <w:rPr>
        <w:color w:val="666666"/>
        <w:sz w:val="12"/>
        <w:szCs w:val="12"/>
        <w:lang w:val="en-US"/>
      </w:rPr>
      <w:t xml:space="preserve"> no se </w:t>
    </w:r>
    <w:proofErr w:type="spellStart"/>
    <w:r w:rsidRPr="00B63DA6">
      <w:rPr>
        <w:color w:val="666666"/>
        <w:sz w:val="12"/>
        <w:szCs w:val="12"/>
        <w:lang w:val="en-US"/>
      </w:rPr>
      <w:t>indica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en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casos</w:t>
    </w:r>
    <w:proofErr w:type="spellEnd"/>
    <w:r w:rsidRPr="00B63DA6">
      <w:rPr>
        <w:color w:val="666666"/>
        <w:sz w:val="12"/>
        <w:szCs w:val="12"/>
        <w:lang w:val="en-US"/>
      </w:rPr>
      <w:t xml:space="preserve"> </w:t>
    </w:r>
    <w:proofErr w:type="spellStart"/>
    <w:r w:rsidRPr="00B63DA6">
      <w:rPr>
        <w:color w:val="666666"/>
        <w:sz w:val="12"/>
        <w:szCs w:val="12"/>
        <w:lang w:val="en-US"/>
      </w:rPr>
      <w:t>particulares</w:t>
    </w:r>
    <w:proofErr w:type="spellEnd"/>
    <w:r w:rsidRPr="00B63DA6">
      <w:rPr>
        <w:color w:val="666666"/>
        <w:sz w:val="12"/>
        <w:szCs w:val="12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68C8" w14:textId="77777777" w:rsidR="00092771" w:rsidRDefault="00092771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12356326" w14:textId="77777777" w:rsidR="00092771" w:rsidRDefault="00092771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4A223" w14:textId="77777777" w:rsidR="00262037" w:rsidRPr="002D4E15" w:rsidRDefault="00262037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3D3981" wp14:editId="10D3E667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98500" cy="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850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4ECA94" w14:textId="77777777" w:rsidR="00262037" w:rsidRPr="003A0098" w:rsidRDefault="00262037" w:rsidP="002D0103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Página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B31C1C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B31C1C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D398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5pt;height:0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" filled="f" stroked="f">
              <v:textbox style="mso-fit-shape-to-text:t" inset="0,0,0,0">
                <w:txbxContent>
                  <w:p w14:paraId="484ECA94" w14:textId="77777777" w:rsidR="00262037" w:rsidRPr="003A0098" w:rsidRDefault="00262037" w:rsidP="002D0103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Página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B31C1C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B31C1C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0933" w14:textId="77777777" w:rsidR="00262037" w:rsidRDefault="00262037" w:rsidP="005662A0"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484C956A" wp14:editId="3D0CE9EF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FE8C2" w14:textId="77777777" w:rsidR="00262037" w:rsidRDefault="00262037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3775B47" wp14:editId="04F58A63">
          <wp:simplePos x="0" y="0"/>
          <wp:positionH relativeFrom="column">
            <wp:posOffset>4928870</wp:posOffset>
          </wp:positionH>
          <wp:positionV relativeFrom="paragraph">
            <wp:posOffset>31115</wp:posOffset>
          </wp:positionV>
          <wp:extent cx="11448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11E70" w14:textId="77777777" w:rsidR="00262037" w:rsidRDefault="00262037" w:rsidP="005662A0"/>
  <w:p w14:paraId="37E97EDD" w14:textId="77777777" w:rsidR="00262037" w:rsidRDefault="00262037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44"/>
    <w:rsid w:val="0000317E"/>
    <w:rsid w:val="00011AF0"/>
    <w:rsid w:val="00012384"/>
    <w:rsid w:val="00017602"/>
    <w:rsid w:val="0002018C"/>
    <w:rsid w:val="000216C5"/>
    <w:rsid w:val="00024630"/>
    <w:rsid w:val="000375BE"/>
    <w:rsid w:val="00037C26"/>
    <w:rsid w:val="0004200D"/>
    <w:rsid w:val="00054CE0"/>
    <w:rsid w:val="00056372"/>
    <w:rsid w:val="00056B25"/>
    <w:rsid w:val="000666B0"/>
    <w:rsid w:val="00070391"/>
    <w:rsid w:val="00070F30"/>
    <w:rsid w:val="00071E6B"/>
    <w:rsid w:val="00074977"/>
    <w:rsid w:val="00077BAA"/>
    <w:rsid w:val="00092771"/>
    <w:rsid w:val="00092B0C"/>
    <w:rsid w:val="00095E1D"/>
    <w:rsid w:val="00096888"/>
    <w:rsid w:val="000A1688"/>
    <w:rsid w:val="000B1F57"/>
    <w:rsid w:val="000C0F32"/>
    <w:rsid w:val="000C1BB0"/>
    <w:rsid w:val="000D2D21"/>
    <w:rsid w:val="000E2A7B"/>
    <w:rsid w:val="000F32C9"/>
    <w:rsid w:val="000F40E2"/>
    <w:rsid w:val="000F7E03"/>
    <w:rsid w:val="00103549"/>
    <w:rsid w:val="001051E6"/>
    <w:rsid w:val="0010612E"/>
    <w:rsid w:val="00111E5E"/>
    <w:rsid w:val="001263FA"/>
    <w:rsid w:val="00131F84"/>
    <w:rsid w:val="00137B59"/>
    <w:rsid w:val="001452DE"/>
    <w:rsid w:val="00160934"/>
    <w:rsid w:val="001621F7"/>
    <w:rsid w:val="00165271"/>
    <w:rsid w:val="0017149B"/>
    <w:rsid w:val="001751CF"/>
    <w:rsid w:val="00183695"/>
    <w:rsid w:val="00192FD4"/>
    <w:rsid w:val="001A346C"/>
    <w:rsid w:val="001A4BF2"/>
    <w:rsid w:val="001A62D4"/>
    <w:rsid w:val="001C0B2B"/>
    <w:rsid w:val="001C3987"/>
    <w:rsid w:val="001D0DED"/>
    <w:rsid w:val="001D2E54"/>
    <w:rsid w:val="001D4034"/>
    <w:rsid w:val="001E4065"/>
    <w:rsid w:val="001F29DE"/>
    <w:rsid w:val="001F3967"/>
    <w:rsid w:val="00200DF5"/>
    <w:rsid w:val="002076E8"/>
    <w:rsid w:val="002102DD"/>
    <w:rsid w:val="002108A1"/>
    <w:rsid w:val="002117E5"/>
    <w:rsid w:val="002119DD"/>
    <w:rsid w:val="00230527"/>
    <w:rsid w:val="00233BC1"/>
    <w:rsid w:val="00244CF6"/>
    <w:rsid w:val="00262037"/>
    <w:rsid w:val="00262C86"/>
    <w:rsid w:val="00267CB6"/>
    <w:rsid w:val="00272307"/>
    <w:rsid w:val="00280362"/>
    <w:rsid w:val="002939D4"/>
    <w:rsid w:val="00294BA2"/>
    <w:rsid w:val="002973C7"/>
    <w:rsid w:val="00297AFC"/>
    <w:rsid w:val="002C2274"/>
    <w:rsid w:val="002C56B5"/>
    <w:rsid w:val="002C630C"/>
    <w:rsid w:val="002D0103"/>
    <w:rsid w:val="002D4E15"/>
    <w:rsid w:val="002E31A4"/>
    <w:rsid w:val="002F275F"/>
    <w:rsid w:val="00303E8D"/>
    <w:rsid w:val="00326499"/>
    <w:rsid w:val="00331DD6"/>
    <w:rsid w:val="003331D0"/>
    <w:rsid w:val="00343D02"/>
    <w:rsid w:val="003569B7"/>
    <w:rsid w:val="00366171"/>
    <w:rsid w:val="0036644A"/>
    <w:rsid w:val="00370322"/>
    <w:rsid w:val="003709B3"/>
    <w:rsid w:val="00383109"/>
    <w:rsid w:val="00390E33"/>
    <w:rsid w:val="003939A6"/>
    <w:rsid w:val="003A00AF"/>
    <w:rsid w:val="003A024D"/>
    <w:rsid w:val="003A5F34"/>
    <w:rsid w:val="003B4290"/>
    <w:rsid w:val="003B4A0E"/>
    <w:rsid w:val="003B4C13"/>
    <w:rsid w:val="003D1797"/>
    <w:rsid w:val="003D2F2F"/>
    <w:rsid w:val="003D3B44"/>
    <w:rsid w:val="003D7EBC"/>
    <w:rsid w:val="003E584F"/>
    <w:rsid w:val="003F22DD"/>
    <w:rsid w:val="003F4DE6"/>
    <w:rsid w:val="003F729C"/>
    <w:rsid w:val="00400728"/>
    <w:rsid w:val="004010A2"/>
    <w:rsid w:val="00403B82"/>
    <w:rsid w:val="00414325"/>
    <w:rsid w:val="00417953"/>
    <w:rsid w:val="00417D25"/>
    <w:rsid w:val="004226BD"/>
    <w:rsid w:val="00423DF9"/>
    <w:rsid w:val="004250D1"/>
    <w:rsid w:val="00427159"/>
    <w:rsid w:val="00427BC0"/>
    <w:rsid w:val="0043115F"/>
    <w:rsid w:val="00431B63"/>
    <w:rsid w:val="00443F18"/>
    <w:rsid w:val="00455A11"/>
    <w:rsid w:val="00455D5C"/>
    <w:rsid w:val="00460108"/>
    <w:rsid w:val="00461142"/>
    <w:rsid w:val="00462907"/>
    <w:rsid w:val="004876BF"/>
    <w:rsid w:val="00492101"/>
    <w:rsid w:val="0049294B"/>
    <w:rsid w:val="00493ECE"/>
    <w:rsid w:val="004955D4"/>
    <w:rsid w:val="00497721"/>
    <w:rsid w:val="004B32A3"/>
    <w:rsid w:val="004B33C3"/>
    <w:rsid w:val="004B453A"/>
    <w:rsid w:val="004C0E00"/>
    <w:rsid w:val="004C2183"/>
    <w:rsid w:val="004C2CA4"/>
    <w:rsid w:val="004C2D17"/>
    <w:rsid w:val="004D01CF"/>
    <w:rsid w:val="004D13F9"/>
    <w:rsid w:val="004D5AA0"/>
    <w:rsid w:val="004D73A5"/>
    <w:rsid w:val="004D7C76"/>
    <w:rsid w:val="004E09DB"/>
    <w:rsid w:val="004F1E66"/>
    <w:rsid w:val="004F7F91"/>
    <w:rsid w:val="00502081"/>
    <w:rsid w:val="005276ED"/>
    <w:rsid w:val="005323BA"/>
    <w:rsid w:val="00546974"/>
    <w:rsid w:val="00554758"/>
    <w:rsid w:val="00561DBE"/>
    <w:rsid w:val="005649F7"/>
    <w:rsid w:val="005662A0"/>
    <w:rsid w:val="00576166"/>
    <w:rsid w:val="00581809"/>
    <w:rsid w:val="00584010"/>
    <w:rsid w:val="00586126"/>
    <w:rsid w:val="005942FD"/>
    <w:rsid w:val="005A096D"/>
    <w:rsid w:val="005A434B"/>
    <w:rsid w:val="005B3A2B"/>
    <w:rsid w:val="005C21F9"/>
    <w:rsid w:val="005D6DA1"/>
    <w:rsid w:val="005E6D30"/>
    <w:rsid w:val="005F0533"/>
    <w:rsid w:val="005F0880"/>
    <w:rsid w:val="005F0B0B"/>
    <w:rsid w:val="005F672E"/>
    <w:rsid w:val="00612FA0"/>
    <w:rsid w:val="00621134"/>
    <w:rsid w:val="00623E4A"/>
    <w:rsid w:val="0062566E"/>
    <w:rsid w:val="006466F1"/>
    <w:rsid w:val="006478C2"/>
    <w:rsid w:val="006505B9"/>
    <w:rsid w:val="00651747"/>
    <w:rsid w:val="00653757"/>
    <w:rsid w:val="0066449E"/>
    <w:rsid w:val="00670C73"/>
    <w:rsid w:val="00676F4D"/>
    <w:rsid w:val="00680ADD"/>
    <w:rsid w:val="00692CAE"/>
    <w:rsid w:val="006C25EB"/>
    <w:rsid w:val="006D3404"/>
    <w:rsid w:val="006D44AF"/>
    <w:rsid w:val="006E4318"/>
    <w:rsid w:val="006E586D"/>
    <w:rsid w:val="007008BF"/>
    <w:rsid w:val="00701585"/>
    <w:rsid w:val="00705B89"/>
    <w:rsid w:val="007070F2"/>
    <w:rsid w:val="007157C2"/>
    <w:rsid w:val="00724C78"/>
    <w:rsid w:val="00730893"/>
    <w:rsid w:val="00763253"/>
    <w:rsid w:val="00767D08"/>
    <w:rsid w:val="00780E54"/>
    <w:rsid w:val="00786702"/>
    <w:rsid w:val="0079571F"/>
    <w:rsid w:val="00797D11"/>
    <w:rsid w:val="007A4FC9"/>
    <w:rsid w:val="007B0208"/>
    <w:rsid w:val="007B1346"/>
    <w:rsid w:val="007B20F0"/>
    <w:rsid w:val="007B411A"/>
    <w:rsid w:val="007C35D0"/>
    <w:rsid w:val="007D2509"/>
    <w:rsid w:val="007D3200"/>
    <w:rsid w:val="007D3DB0"/>
    <w:rsid w:val="007E4961"/>
    <w:rsid w:val="007E6925"/>
    <w:rsid w:val="007F0C22"/>
    <w:rsid w:val="007F5F1E"/>
    <w:rsid w:val="007F6C26"/>
    <w:rsid w:val="00804A1B"/>
    <w:rsid w:val="0081234C"/>
    <w:rsid w:val="00820073"/>
    <w:rsid w:val="00837958"/>
    <w:rsid w:val="0084114A"/>
    <w:rsid w:val="00846084"/>
    <w:rsid w:val="0085050C"/>
    <w:rsid w:val="0085206D"/>
    <w:rsid w:val="008537B6"/>
    <w:rsid w:val="00861BA0"/>
    <w:rsid w:val="00861C07"/>
    <w:rsid w:val="008642EB"/>
    <w:rsid w:val="008723A4"/>
    <w:rsid w:val="00873E15"/>
    <w:rsid w:val="00875275"/>
    <w:rsid w:val="00876827"/>
    <w:rsid w:val="00884BB5"/>
    <w:rsid w:val="008B0AF0"/>
    <w:rsid w:val="008B7289"/>
    <w:rsid w:val="008C43F0"/>
    <w:rsid w:val="008D3C3A"/>
    <w:rsid w:val="008D46C9"/>
    <w:rsid w:val="008E63A5"/>
    <w:rsid w:val="008F2570"/>
    <w:rsid w:val="008F4101"/>
    <w:rsid w:val="008F42AF"/>
    <w:rsid w:val="008F5E40"/>
    <w:rsid w:val="00905F69"/>
    <w:rsid w:val="00915841"/>
    <w:rsid w:val="009238C4"/>
    <w:rsid w:val="0092551F"/>
    <w:rsid w:val="00936562"/>
    <w:rsid w:val="00937600"/>
    <w:rsid w:val="009472A5"/>
    <w:rsid w:val="00947AAF"/>
    <w:rsid w:val="0095095D"/>
    <w:rsid w:val="00971315"/>
    <w:rsid w:val="009807BA"/>
    <w:rsid w:val="00984872"/>
    <w:rsid w:val="00991482"/>
    <w:rsid w:val="009B52B1"/>
    <w:rsid w:val="009B67C4"/>
    <w:rsid w:val="009C44DB"/>
    <w:rsid w:val="009D6DB3"/>
    <w:rsid w:val="009E17A2"/>
    <w:rsid w:val="009E267C"/>
    <w:rsid w:val="009E6DA0"/>
    <w:rsid w:val="009F1257"/>
    <w:rsid w:val="009F3DE8"/>
    <w:rsid w:val="009F45C7"/>
    <w:rsid w:val="009F45F3"/>
    <w:rsid w:val="00A018AF"/>
    <w:rsid w:val="00A02BBC"/>
    <w:rsid w:val="00A10CA7"/>
    <w:rsid w:val="00A1762D"/>
    <w:rsid w:val="00A2047E"/>
    <w:rsid w:val="00A45E1C"/>
    <w:rsid w:val="00A5675F"/>
    <w:rsid w:val="00A608D0"/>
    <w:rsid w:val="00A62858"/>
    <w:rsid w:val="00A636ED"/>
    <w:rsid w:val="00A64AD9"/>
    <w:rsid w:val="00A66379"/>
    <w:rsid w:val="00A67812"/>
    <w:rsid w:val="00A67C18"/>
    <w:rsid w:val="00A747A4"/>
    <w:rsid w:val="00A75E93"/>
    <w:rsid w:val="00A778A8"/>
    <w:rsid w:val="00A86D1E"/>
    <w:rsid w:val="00AA0309"/>
    <w:rsid w:val="00AA1567"/>
    <w:rsid w:val="00AA672E"/>
    <w:rsid w:val="00AB01C6"/>
    <w:rsid w:val="00AB4123"/>
    <w:rsid w:val="00AB5BE9"/>
    <w:rsid w:val="00AC45CB"/>
    <w:rsid w:val="00AD0846"/>
    <w:rsid w:val="00AF4A2C"/>
    <w:rsid w:val="00B00775"/>
    <w:rsid w:val="00B05865"/>
    <w:rsid w:val="00B104B6"/>
    <w:rsid w:val="00B275B6"/>
    <w:rsid w:val="00B31C1C"/>
    <w:rsid w:val="00B4788F"/>
    <w:rsid w:val="00B63DA6"/>
    <w:rsid w:val="00B64D21"/>
    <w:rsid w:val="00B77A31"/>
    <w:rsid w:val="00B91738"/>
    <w:rsid w:val="00B92376"/>
    <w:rsid w:val="00BA17D4"/>
    <w:rsid w:val="00BA24CB"/>
    <w:rsid w:val="00BB0C92"/>
    <w:rsid w:val="00BB7653"/>
    <w:rsid w:val="00BE5693"/>
    <w:rsid w:val="00BE735E"/>
    <w:rsid w:val="00BF2C3C"/>
    <w:rsid w:val="00C071BB"/>
    <w:rsid w:val="00C073A6"/>
    <w:rsid w:val="00C0744A"/>
    <w:rsid w:val="00C11778"/>
    <w:rsid w:val="00C13438"/>
    <w:rsid w:val="00C13B6A"/>
    <w:rsid w:val="00C16FBF"/>
    <w:rsid w:val="00C201F7"/>
    <w:rsid w:val="00C233CF"/>
    <w:rsid w:val="00C235A8"/>
    <w:rsid w:val="00C32F2E"/>
    <w:rsid w:val="00C427B7"/>
    <w:rsid w:val="00C455AA"/>
    <w:rsid w:val="00C51432"/>
    <w:rsid w:val="00C55499"/>
    <w:rsid w:val="00C60876"/>
    <w:rsid w:val="00C77D9C"/>
    <w:rsid w:val="00C83638"/>
    <w:rsid w:val="00C922A4"/>
    <w:rsid w:val="00CA322C"/>
    <w:rsid w:val="00CA5FDC"/>
    <w:rsid w:val="00CB7696"/>
    <w:rsid w:val="00CD0C58"/>
    <w:rsid w:val="00CD37B9"/>
    <w:rsid w:val="00CD3B89"/>
    <w:rsid w:val="00CD57A1"/>
    <w:rsid w:val="00CD74A3"/>
    <w:rsid w:val="00CE17EF"/>
    <w:rsid w:val="00CE4B4A"/>
    <w:rsid w:val="00CE7BFB"/>
    <w:rsid w:val="00CF39B1"/>
    <w:rsid w:val="00D05990"/>
    <w:rsid w:val="00D12AA3"/>
    <w:rsid w:val="00D147C3"/>
    <w:rsid w:val="00D3250F"/>
    <w:rsid w:val="00D328AC"/>
    <w:rsid w:val="00D34B15"/>
    <w:rsid w:val="00D41A5E"/>
    <w:rsid w:val="00D46EA3"/>
    <w:rsid w:val="00D5349E"/>
    <w:rsid w:val="00D545C0"/>
    <w:rsid w:val="00D56AEE"/>
    <w:rsid w:val="00D704A9"/>
    <w:rsid w:val="00D81647"/>
    <w:rsid w:val="00D90601"/>
    <w:rsid w:val="00DA55C2"/>
    <w:rsid w:val="00DB0FDE"/>
    <w:rsid w:val="00DB1D5F"/>
    <w:rsid w:val="00DB5EED"/>
    <w:rsid w:val="00DC148F"/>
    <w:rsid w:val="00DD3560"/>
    <w:rsid w:val="00DF5D9A"/>
    <w:rsid w:val="00E00551"/>
    <w:rsid w:val="00E21FFC"/>
    <w:rsid w:val="00E308A2"/>
    <w:rsid w:val="00E31E82"/>
    <w:rsid w:val="00E45ADC"/>
    <w:rsid w:val="00E52C24"/>
    <w:rsid w:val="00E7275E"/>
    <w:rsid w:val="00E72CDE"/>
    <w:rsid w:val="00E7347F"/>
    <w:rsid w:val="00E73CF7"/>
    <w:rsid w:val="00E80404"/>
    <w:rsid w:val="00E80E03"/>
    <w:rsid w:val="00E86F05"/>
    <w:rsid w:val="00EA4A71"/>
    <w:rsid w:val="00EB14B3"/>
    <w:rsid w:val="00EB14E8"/>
    <w:rsid w:val="00EB240F"/>
    <w:rsid w:val="00EB650B"/>
    <w:rsid w:val="00ED07D9"/>
    <w:rsid w:val="00ED5E30"/>
    <w:rsid w:val="00ED64F8"/>
    <w:rsid w:val="00EE0719"/>
    <w:rsid w:val="00EE1F00"/>
    <w:rsid w:val="00EF34E6"/>
    <w:rsid w:val="00EF55CF"/>
    <w:rsid w:val="00EF6C99"/>
    <w:rsid w:val="00F00D6F"/>
    <w:rsid w:val="00F11431"/>
    <w:rsid w:val="00F2006C"/>
    <w:rsid w:val="00F20D67"/>
    <w:rsid w:val="00F2400C"/>
    <w:rsid w:val="00F2429E"/>
    <w:rsid w:val="00F25D1D"/>
    <w:rsid w:val="00F42537"/>
    <w:rsid w:val="00F7292D"/>
    <w:rsid w:val="00F7485D"/>
    <w:rsid w:val="00F748B5"/>
    <w:rsid w:val="00F91980"/>
    <w:rsid w:val="00FA3BB2"/>
    <w:rsid w:val="00FA5D7D"/>
    <w:rsid w:val="00FA744D"/>
    <w:rsid w:val="00FB5D63"/>
    <w:rsid w:val="00FB6809"/>
    <w:rsid w:val="00FC0D7C"/>
    <w:rsid w:val="00FE69AB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7E65EB9"/>
  <w14:defaultImageDpi w14:val="300"/>
  <w15:docId w15:val="{8C4C1669-9F90-458E-BF50-5B53D747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3B44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rPr>
      <w:rFonts w:ascii="Lucida Grande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383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F7485D"/>
  </w:style>
  <w:style w:type="character" w:styleId="Fett">
    <w:name w:val="Strong"/>
    <w:basedOn w:val="Absatz-Standardschriftart"/>
    <w:uiPriority w:val="22"/>
    <w:qFormat/>
    <w:rsid w:val="00F7485D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44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44D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44DB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44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44DB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berarbeitung">
    <w:name w:val="Revision"/>
    <w:hidden/>
    <w:uiPriority w:val="99"/>
    <w:semiHidden/>
    <w:rsid w:val="0049294B"/>
    <w:rPr>
      <w:rFonts w:ascii="Arial" w:eastAsia="MS Mincho" w:hAnsi="Arial"/>
      <w:color w:val="0D0D0D" w:themeColor="text1" w:themeTint="F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dentsplysirona.com/" TargetMode="External"/><Relationship Id="rId17" Type="http://schemas.openxmlformats.org/officeDocument/2006/relationships/hyperlink" Target="mailto: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dentsplysirona.com/" TargetMode="External"/><Relationship Id="rId20" Type="http://schemas.openxmlformats.org/officeDocument/2006/relationships/image" Target="media/image1.tif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sirona.com/en/news-events/press-releases-news-detail/3194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2" Type="http://schemas.openxmlformats.org/officeDocument/2006/relationships/image" Target="media/image3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0EBFD747B30B4185C820B1BBA0A3C2" ma:contentTypeVersion="4" ma:contentTypeDescription="Create a new document." ma:contentTypeScope="" ma:versionID="1b39ae67c451da4e2b476c1f35769510">
  <xsd:schema xmlns:xsd="http://www.w3.org/2001/XMLSchema" xmlns:xs="http://www.w3.org/2001/XMLSchema" xmlns:p="http://schemas.microsoft.com/office/2006/metadata/properties" xmlns:ns3="6b3ff165-c771-4d79-b5af-596660e5a710" targetNamespace="http://schemas.microsoft.com/office/2006/metadata/properties" ma:root="true" ma:fieldsID="0970233e598f2c9c1cf1130d0480f3c7" ns3:_="">
    <xsd:import namespace="6b3ff165-c771-4d79-b5af-596660e5a7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ff165-c771-4d79-b5af-596660e5a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3E4CE1-CDA7-4E8D-B5E0-27739CEC9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0A363E-BF8A-4F45-9016-12274EEB8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ff165-c771-4d79-b5af-596660e5a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068686-E156-43D4-AB4D-5E891CF344ED}">
  <ds:schemaRefs>
    <ds:schemaRef ds:uri="http://purl.org/dc/elements/1.1/"/>
    <ds:schemaRef ds:uri="http://schemas.microsoft.com/office/2006/metadata/properties"/>
    <ds:schemaRef ds:uri="6b3ff165-c771-4d79-b5af-596660e5a710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573B4FC-A7F3-4359-AD66-59DB53E5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5034</Characters>
  <Application>Microsoft Office Word</Application>
  <DocSecurity>0</DocSecurity>
  <Lines>41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Britt Salewski</dc:creator>
  <cp:lastModifiedBy>Lauinger, Tanja</cp:lastModifiedBy>
  <cp:revision>4</cp:revision>
  <cp:lastPrinted>2016-02-05T14:58:00Z</cp:lastPrinted>
  <dcterms:created xsi:type="dcterms:W3CDTF">2020-01-16T06:51:00Z</dcterms:created>
  <dcterms:modified xsi:type="dcterms:W3CDTF">2020-01-29T11:05:00Z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0x0101008D0EBFD747B30B4185C820B1BBA0A3C2</vt:lpwstr>
  </property>
  <property fmtid="{D5CDD505-2E9C-101B-9397-08002B2CF9AE}" pid="3" name="_dlc_DocIdItemGuid">
    <vt:lpwstr>ec8181ee-cf7b-4d93-8669-ec0330d1bda1</vt:lpwstr>
  </property>
</Properties>
</file>